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0C50" w14:textId="6979EE6D" w:rsidR="00A4496B" w:rsidRPr="001475A7" w:rsidRDefault="00A4496B" w:rsidP="00A4496B">
      <w:pPr>
        <w:spacing w:after="0"/>
        <w:rPr>
          <w:rFonts w:ascii="Calibri" w:hAnsi="Calibri" w:cs="Calibri"/>
          <w:b/>
          <w:sz w:val="28"/>
          <w:szCs w:val="28"/>
          <w:lang w:val="en-US"/>
        </w:rPr>
      </w:pPr>
      <w:r w:rsidRPr="001475A7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842001" wp14:editId="518DD761">
            <wp:simplePos x="0" y="0"/>
            <wp:positionH relativeFrom="column">
              <wp:posOffset>5090160</wp:posOffset>
            </wp:positionH>
            <wp:positionV relativeFrom="paragraph">
              <wp:posOffset>0</wp:posOffset>
            </wp:positionV>
            <wp:extent cx="716280" cy="770890"/>
            <wp:effectExtent l="0" t="0" r="7620" b="0"/>
            <wp:wrapTight wrapText="bothSides">
              <wp:wrapPolygon edited="0">
                <wp:start x="8617" y="0"/>
                <wp:lineTo x="1723" y="3736"/>
                <wp:lineTo x="0" y="5338"/>
                <wp:lineTo x="0" y="13878"/>
                <wp:lineTo x="574" y="17081"/>
                <wp:lineTo x="8043" y="20817"/>
                <wp:lineTo x="8617" y="20817"/>
                <wp:lineTo x="12638" y="20817"/>
                <wp:lineTo x="13213" y="20817"/>
                <wp:lineTo x="20681" y="17081"/>
                <wp:lineTo x="21255" y="13878"/>
                <wp:lineTo x="21255" y="5338"/>
                <wp:lineTo x="19532" y="3736"/>
                <wp:lineTo x="12638" y="0"/>
                <wp:lineTo x="8617" y="0"/>
              </wp:wrapPolygon>
            </wp:wrapTight>
            <wp:docPr id="3" name="Picture 1" descr="A purple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urple hexago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" r="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5A7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B16F47D" wp14:editId="2AAE33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5810" cy="765810"/>
            <wp:effectExtent l="0" t="0" r="0" b="0"/>
            <wp:wrapTight wrapText="bothSides">
              <wp:wrapPolygon edited="0">
                <wp:start x="7522" y="0"/>
                <wp:lineTo x="0" y="2687"/>
                <wp:lineTo x="0" y="12896"/>
                <wp:lineTo x="2687" y="17194"/>
                <wp:lineTo x="7522" y="20955"/>
                <wp:lineTo x="8060" y="20955"/>
                <wp:lineTo x="12896" y="20955"/>
                <wp:lineTo x="13433" y="20955"/>
                <wp:lineTo x="17731" y="17194"/>
                <wp:lineTo x="20955" y="12896"/>
                <wp:lineTo x="20955" y="2687"/>
                <wp:lineTo x="13433" y="0"/>
                <wp:lineTo x="7522" y="0"/>
              </wp:wrapPolygon>
            </wp:wrapTight>
            <wp:docPr id="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5A7">
        <w:rPr>
          <w:rFonts w:ascii="Calibri" w:hAnsi="Calibri" w:cs="Calibri"/>
          <w:b/>
          <w:sz w:val="28"/>
          <w:szCs w:val="28"/>
          <w:lang w:val="en-US"/>
        </w:rPr>
        <w:t>Name: ACHYUTHA PRANAVI</w:t>
      </w:r>
      <w:r w:rsidR="00E722A2" w:rsidRPr="001475A7">
        <w:rPr>
          <w:rFonts w:ascii="Calibri" w:hAnsi="Calibri" w:cs="Calibri"/>
          <w:b/>
          <w:sz w:val="28"/>
          <w:szCs w:val="28"/>
          <w:lang w:val="en-US"/>
        </w:rPr>
        <w:t xml:space="preserve"> K</w:t>
      </w:r>
      <w:r w:rsidRPr="001475A7">
        <w:rPr>
          <w:rFonts w:ascii="Calibri" w:hAnsi="Calibri" w:cs="Calibri"/>
          <w:b/>
          <w:sz w:val="28"/>
          <w:szCs w:val="28"/>
          <w:lang w:val="en-US"/>
        </w:rPr>
        <w:t xml:space="preserve">                                                                         </w:t>
      </w:r>
    </w:p>
    <w:p w14:paraId="736457D7" w14:textId="27610F5A" w:rsidR="00A4496B" w:rsidRPr="001475A7" w:rsidRDefault="00A4496B" w:rsidP="00A4496B">
      <w:pPr>
        <w:pStyle w:val="NormalWeb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 w:rsidRPr="001475A7">
        <w:rPr>
          <w:rFonts w:ascii="Calibri" w:hAnsi="Calibri" w:cs="Calibri"/>
          <w:b/>
          <w:sz w:val="28"/>
          <w:szCs w:val="28"/>
          <w:lang w:val="en-US"/>
        </w:rPr>
        <w:t xml:space="preserve">Role: </w:t>
      </w:r>
      <w:r w:rsidR="002E010A" w:rsidRPr="002E010A">
        <w:rPr>
          <w:rFonts w:ascii="Calibri" w:hAnsi="Calibri" w:cs="Calibri"/>
          <w:b/>
          <w:sz w:val="28"/>
          <w:szCs w:val="28"/>
        </w:rPr>
        <w:t>Senior AI/ML Engineer | Data Scientist | Generative AI / LLM Specialist | Data Analyst</w:t>
      </w:r>
    </w:p>
    <w:p w14:paraId="6B8AB9D4" w14:textId="77777777" w:rsidR="00A4496B" w:rsidRPr="001475A7" w:rsidRDefault="00A4496B" w:rsidP="00A4496B">
      <w:pPr>
        <w:pStyle w:val="NormalWeb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 w:rsidRPr="001475A7">
        <w:rPr>
          <w:rFonts w:ascii="Calibri" w:hAnsi="Calibri" w:cs="Calibri"/>
          <w:b/>
          <w:sz w:val="28"/>
          <w:szCs w:val="28"/>
          <w:lang w:val="en-US"/>
        </w:rPr>
        <w:t>Email address: achyuthapranavi268@gmail.com</w:t>
      </w:r>
    </w:p>
    <w:p w14:paraId="4407FB6B" w14:textId="77777777" w:rsidR="00A4496B" w:rsidRPr="001475A7" w:rsidRDefault="00A4496B" w:rsidP="00A4496B">
      <w:pPr>
        <w:spacing w:after="0"/>
        <w:rPr>
          <w:rFonts w:ascii="Calibri" w:hAnsi="Calibri" w:cs="Calibri"/>
          <w:b/>
          <w:sz w:val="28"/>
          <w:szCs w:val="28"/>
          <w:lang w:val="en-US"/>
        </w:rPr>
      </w:pPr>
      <w:r w:rsidRPr="001475A7">
        <w:rPr>
          <w:rFonts w:ascii="Calibri" w:hAnsi="Calibri" w:cs="Calibri"/>
          <w:b/>
          <w:sz w:val="28"/>
          <w:szCs w:val="28"/>
          <w:lang w:val="en-US"/>
        </w:rPr>
        <w:t>Contact: +1 (347) 921-0136</w:t>
      </w:r>
      <w:bookmarkStart w:id="0" w:name="_Hlk204276902"/>
      <w:bookmarkEnd w:id="0"/>
    </w:p>
    <w:p w14:paraId="01450607" w14:textId="77777777" w:rsidR="00A4496B" w:rsidRPr="001475A7" w:rsidRDefault="00A4496B" w:rsidP="00A4496B">
      <w:pPr>
        <w:spacing w:after="0"/>
        <w:rPr>
          <w:rFonts w:ascii="Calibri" w:hAnsi="Calibri" w:cs="Calibri"/>
          <w:b/>
          <w:noProof/>
          <w:sz w:val="28"/>
          <w:szCs w:val="28"/>
        </w:rPr>
      </w:pPr>
      <w:r w:rsidRPr="001475A7">
        <w:rPr>
          <w:rFonts w:ascii="Calibri" w:hAnsi="Calibri" w:cs="Calibri"/>
          <w:b/>
          <w:sz w:val="28"/>
          <w:szCs w:val="28"/>
          <w:lang w:val="en-US"/>
        </w:rPr>
        <w:t xml:space="preserve">LinkedIn: </w:t>
      </w:r>
      <w:hyperlink r:id="rId7" w:history="1">
        <w:r w:rsidRPr="001475A7">
          <w:rPr>
            <w:rStyle w:val="Hyperlink"/>
            <w:rFonts w:ascii="Calibri" w:hAnsi="Calibri" w:cs="Calibri"/>
            <w:b/>
            <w:sz w:val="28"/>
            <w:szCs w:val="28"/>
            <w:lang w:val="en-US"/>
          </w:rPr>
          <w:t>http://www.linkedin.com/in/achyutha-p-89a3b5216</w:t>
        </w:r>
      </w:hyperlink>
      <w:r w:rsidRPr="001475A7">
        <w:rPr>
          <w:rFonts w:ascii="Calibri" w:hAnsi="Calibri" w:cs="Calibri"/>
          <w:b/>
          <w:sz w:val="28"/>
          <w:szCs w:val="28"/>
        </w:rPr>
        <w:t xml:space="preserve"> </w:t>
      </w:r>
      <w:r w:rsidRPr="001475A7">
        <w:rPr>
          <w:rFonts w:ascii="Calibri" w:hAnsi="Calibri" w:cs="Calibri"/>
          <w:b/>
          <w:noProof/>
          <w:sz w:val="28"/>
          <w:szCs w:val="28"/>
        </w:rPr>
        <w:t xml:space="preserve"> </w:t>
      </w:r>
    </w:p>
    <w:p w14:paraId="5004D8F7" w14:textId="77777777" w:rsidR="00A4496B" w:rsidRPr="00B144CD" w:rsidRDefault="00A4496B" w:rsidP="00A4496B">
      <w:pPr>
        <w:spacing w:after="0"/>
        <w:rPr>
          <w:rFonts w:ascii="Calibri" w:hAnsi="Calibri" w:cs="Calibri"/>
          <w:b/>
          <w:sz w:val="24"/>
          <w:szCs w:val="24"/>
          <w:lang w:val="en-US"/>
        </w:rPr>
      </w:pPr>
    </w:p>
    <w:p w14:paraId="65044BD4" w14:textId="77777777" w:rsidR="00A4496B" w:rsidRPr="00B144CD" w:rsidRDefault="00A4496B" w:rsidP="00A4496B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Professional Summary</w:t>
      </w:r>
    </w:p>
    <w:p w14:paraId="3A03CC1C" w14:textId="2549617C" w:rsid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Senior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AI/ML Engineer &amp; Data Analyst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11+ years of experience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designing and deploying AI, ML, analytics, and cloud-native solutions across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finance, healthcare, retail, insurance, and telecom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sectors.</w:t>
      </w:r>
    </w:p>
    <w:p w14:paraId="455E1DF2" w14:textId="74EB4C7F" w:rsidR="002E010A" w:rsidRPr="00BE4BF7" w:rsidRDefault="002E010A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2E010A">
        <w:rPr>
          <w:rFonts w:ascii="Calibri" w:hAnsi="Calibri" w:cs="Calibri"/>
          <w:sz w:val="23"/>
          <w:szCs w:val="23"/>
        </w:rPr>
        <w:t xml:space="preserve">Experienced in </w:t>
      </w:r>
      <w:r w:rsidRPr="002E010A">
        <w:rPr>
          <w:rFonts w:ascii="Calibri" w:hAnsi="Calibri" w:cs="Calibri"/>
          <w:b/>
          <w:bCs/>
          <w:sz w:val="23"/>
          <w:szCs w:val="23"/>
        </w:rPr>
        <w:t xml:space="preserve">AI solution architecture, GenAI/LLM engineering, and agentic AI (LangGraph, </w:t>
      </w:r>
      <w:proofErr w:type="spellStart"/>
      <w:r w:rsidRPr="002E010A">
        <w:rPr>
          <w:rFonts w:ascii="Calibri" w:hAnsi="Calibri" w:cs="Calibri"/>
          <w:b/>
          <w:bCs/>
          <w:sz w:val="23"/>
          <w:szCs w:val="23"/>
        </w:rPr>
        <w:t>AutoGen</w:t>
      </w:r>
      <w:proofErr w:type="spellEnd"/>
      <w:r w:rsidRPr="002E010A">
        <w:rPr>
          <w:rFonts w:ascii="Calibri" w:hAnsi="Calibri" w:cs="Calibri"/>
          <w:b/>
          <w:bCs/>
          <w:sz w:val="23"/>
          <w:szCs w:val="23"/>
        </w:rPr>
        <w:t>, Semantic Kernel).</w:t>
      </w:r>
      <w:r w:rsidRPr="002E010A">
        <w:rPr>
          <w:rFonts w:ascii="Calibri" w:hAnsi="Calibri" w:cs="Calibri"/>
          <w:sz w:val="23"/>
          <w:szCs w:val="23"/>
        </w:rPr>
        <w:t xml:space="preserve"> Skilled in </w:t>
      </w:r>
      <w:r w:rsidRPr="002E010A">
        <w:rPr>
          <w:rFonts w:ascii="Calibri" w:hAnsi="Calibri" w:cs="Calibri"/>
          <w:b/>
          <w:bCs/>
          <w:sz w:val="23"/>
          <w:szCs w:val="23"/>
        </w:rPr>
        <w:t xml:space="preserve">GCP Vertex AI, </w:t>
      </w:r>
      <w:proofErr w:type="spellStart"/>
      <w:r w:rsidRPr="002E010A">
        <w:rPr>
          <w:rFonts w:ascii="Calibri" w:hAnsi="Calibri" w:cs="Calibri"/>
          <w:b/>
          <w:bCs/>
          <w:sz w:val="23"/>
          <w:szCs w:val="23"/>
        </w:rPr>
        <w:t>BigQuery</w:t>
      </w:r>
      <w:proofErr w:type="spellEnd"/>
      <w:r w:rsidRPr="002E010A">
        <w:rPr>
          <w:rFonts w:ascii="Calibri" w:hAnsi="Calibri" w:cs="Calibri"/>
          <w:b/>
          <w:bCs/>
          <w:sz w:val="23"/>
          <w:szCs w:val="23"/>
        </w:rPr>
        <w:t>, and multi-cloud deployments (Azure, AWS, GCP).</w:t>
      </w:r>
      <w:r w:rsidRPr="002E010A">
        <w:rPr>
          <w:rFonts w:ascii="Calibri" w:hAnsi="Calibri" w:cs="Calibri"/>
          <w:sz w:val="23"/>
          <w:szCs w:val="23"/>
        </w:rPr>
        <w:t xml:space="preserve"> Proven leadership in guiding AI/ML teams, mentoring engineers, and aligning technical roadmaps with enterprise goals.</w:t>
      </w:r>
    </w:p>
    <w:p w14:paraId="3EBA1E92" w14:textId="40EB70CB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Strong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programming foundation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in Python (Advanced), SQL, PySpark, R, and Bash, with additional working knowledge of Java, JavaScript, Scala, and SAS.</w:t>
      </w:r>
    </w:p>
    <w:p w14:paraId="05339D10" w14:textId="235301A7" w:rsid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Proven expertise in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cloud platforms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— Microsoft Azure (ML, OpenAI, Databricks, Synapse, Cognitive Search), AWS (SageMaker, Redshift, Glue, Lambda, QuickSight), and GCP (Vertex AI, </w:t>
      </w:r>
      <w:proofErr w:type="spellStart"/>
      <w:r w:rsidRPr="00BE4BF7">
        <w:rPr>
          <w:rFonts w:ascii="Calibri" w:hAnsi="Calibri" w:cs="Calibri"/>
          <w:sz w:val="23"/>
          <w:szCs w:val="23"/>
          <w:lang w:val="en-US"/>
        </w:rPr>
        <w:t>BigQuery</w:t>
      </w:r>
      <w:proofErr w:type="spellEnd"/>
      <w:r w:rsidRPr="00BE4BF7">
        <w:rPr>
          <w:rFonts w:ascii="Calibri" w:hAnsi="Calibri" w:cs="Calibri"/>
          <w:sz w:val="23"/>
          <w:szCs w:val="23"/>
          <w:lang w:val="en-US"/>
        </w:rPr>
        <w:t>, Looker, Dataflow), along with Snowflake and Databricks for large-scale data and AI workloads.</w:t>
      </w:r>
    </w:p>
    <w:p w14:paraId="265B3073" w14:textId="3ED24E37" w:rsidR="00007A24" w:rsidRPr="00BE4BF7" w:rsidRDefault="00007A24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007A24">
        <w:rPr>
          <w:rFonts w:ascii="Calibri" w:hAnsi="Calibri" w:cs="Calibri"/>
          <w:sz w:val="23"/>
          <w:szCs w:val="23"/>
        </w:rPr>
        <w:t xml:space="preserve">Hands-on experience leveraging </w:t>
      </w:r>
      <w:r w:rsidRPr="00007A24">
        <w:rPr>
          <w:rFonts w:ascii="Calibri" w:hAnsi="Calibri" w:cs="Calibri"/>
          <w:b/>
          <w:bCs/>
          <w:sz w:val="23"/>
          <w:szCs w:val="23"/>
        </w:rPr>
        <w:t>Azure OpenAI (GPT models, embeddings, function calling)</w:t>
      </w:r>
      <w:r w:rsidRPr="00007A24">
        <w:rPr>
          <w:rFonts w:ascii="Calibri" w:hAnsi="Calibri" w:cs="Calibri"/>
          <w:sz w:val="23"/>
          <w:szCs w:val="23"/>
        </w:rPr>
        <w:t xml:space="preserve"> for enterprise-scale NLP, summarization, and clinical/financial document automation.</w:t>
      </w:r>
    </w:p>
    <w:p w14:paraId="281D1002" w14:textId="42731858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Skilled in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AI/ML frameworks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including PyTorch, TensorFlow, Keras, Hugging Face Transformers, scikit-learn, and </w:t>
      </w:r>
      <w:proofErr w:type="spellStart"/>
      <w:r w:rsidRPr="00BE4BF7">
        <w:rPr>
          <w:rFonts w:ascii="Calibri" w:hAnsi="Calibri" w:cs="Calibri"/>
          <w:sz w:val="23"/>
          <w:szCs w:val="23"/>
          <w:lang w:val="en-US"/>
        </w:rPr>
        <w:t>XGBoost</w:t>
      </w:r>
      <w:proofErr w:type="spellEnd"/>
      <w:r w:rsidRPr="00BE4BF7">
        <w:rPr>
          <w:rFonts w:ascii="Calibri" w:hAnsi="Calibri" w:cs="Calibri"/>
          <w:sz w:val="23"/>
          <w:szCs w:val="23"/>
          <w:lang w:val="en-US"/>
        </w:rPr>
        <w:t xml:space="preserve">, with practical experience building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deep learning, forecasting, and NLP pipelines</w:t>
      </w:r>
      <w:r w:rsidRPr="00BE4BF7">
        <w:rPr>
          <w:rFonts w:ascii="Calibri" w:hAnsi="Calibri" w:cs="Calibri"/>
          <w:sz w:val="23"/>
          <w:szCs w:val="23"/>
          <w:lang w:val="en-US"/>
        </w:rPr>
        <w:t>.</w:t>
      </w:r>
    </w:p>
    <w:p w14:paraId="7DFBE21B" w14:textId="5479B60B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Advanced practitioner in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LLMs, Generative AI, and Agentic AI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— hands-on with LangChain, LangGraph, </w:t>
      </w:r>
      <w:proofErr w:type="spellStart"/>
      <w:r w:rsidRPr="00BE4BF7">
        <w:rPr>
          <w:rFonts w:ascii="Calibri" w:hAnsi="Calibri" w:cs="Calibri"/>
          <w:sz w:val="23"/>
          <w:szCs w:val="23"/>
          <w:lang w:val="en-US"/>
        </w:rPr>
        <w:t>CrewAI</w:t>
      </w:r>
      <w:proofErr w:type="spellEnd"/>
      <w:r w:rsidRPr="00BE4BF7"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 w:rsidRPr="00BE4BF7">
        <w:rPr>
          <w:rFonts w:ascii="Calibri" w:hAnsi="Calibri" w:cs="Calibri"/>
          <w:sz w:val="23"/>
          <w:szCs w:val="23"/>
          <w:lang w:val="en-US"/>
        </w:rPr>
        <w:t>AutoGen</w:t>
      </w:r>
      <w:proofErr w:type="spellEnd"/>
      <w:r w:rsidRPr="00BE4BF7">
        <w:rPr>
          <w:rFonts w:ascii="Calibri" w:hAnsi="Calibri" w:cs="Calibri"/>
          <w:sz w:val="23"/>
          <w:szCs w:val="23"/>
          <w:lang w:val="en-US"/>
        </w:rPr>
        <w:t>, Semantic Kernel, MCP, function calling, and multi-agent workflows.</w:t>
      </w:r>
    </w:p>
    <w:p w14:paraId="431E2DA7" w14:textId="5C49A82C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Delivered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RAG pipelines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using FAISS, Pinecone, Azure Cognitive Search, and embeddings, improving retrieval accuracy and reducing hallucinations in financial and healthcare use cases.</w:t>
      </w:r>
    </w:p>
    <w:p w14:paraId="77CA45A4" w14:textId="10C59A92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NLP techniques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(GPT, BERT, </w:t>
      </w:r>
      <w:proofErr w:type="spellStart"/>
      <w:r w:rsidRPr="00BE4BF7">
        <w:rPr>
          <w:rFonts w:ascii="Calibri" w:hAnsi="Calibri" w:cs="Calibri"/>
          <w:sz w:val="23"/>
          <w:szCs w:val="23"/>
          <w:lang w:val="en-US"/>
        </w:rPr>
        <w:t>LLaMA</w:t>
      </w:r>
      <w:proofErr w:type="spellEnd"/>
      <w:r w:rsidRPr="00BE4BF7">
        <w:rPr>
          <w:rFonts w:ascii="Calibri" w:hAnsi="Calibri" w:cs="Calibri"/>
          <w:sz w:val="23"/>
          <w:szCs w:val="23"/>
          <w:lang w:val="en-US"/>
        </w:rPr>
        <w:t>, Cohere) for summarization, sentiment analysis, entity recognition, multilingual NLP, translation consistency, and clinical text mining.</w:t>
      </w:r>
    </w:p>
    <w:p w14:paraId="25DEACF3" w14:textId="07C78CD0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Experienced in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MLOps &amp; DevOps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— MLflow, Docker, Kubernetes (AKS/EKS), Azure DevOps, GitHub Actions, Airflow, Weights &amp; Biases, Prometheus, Grafana, and Azure Monitor — to manage full ML lifecycles, CI/CD automation, real-time inference pipelines, and model retraining.</w:t>
      </w:r>
    </w:p>
    <w:p w14:paraId="6A9DB03B" w14:textId="0D71BCC4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Background in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data engineering &amp; ETL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with PySpark, pandas, Azure Data Factory, AWS Glue, Delta Lake, dbt, Alteryx, and Apache Airflow; optimized feature pipelines and ensured high-quality datasets for downstream ML tasks.</w:t>
      </w:r>
    </w:p>
    <w:p w14:paraId="3E7EABFD" w14:textId="5F635D54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Strong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BI &amp; analytics experience</w:t>
      </w:r>
      <w:r w:rsidRPr="00BE4BF7">
        <w:rPr>
          <w:rFonts w:ascii="Calibri" w:hAnsi="Calibri" w:cs="Calibri"/>
          <w:sz w:val="23"/>
          <w:szCs w:val="23"/>
          <w:lang w:val="en-US"/>
        </w:rPr>
        <w:t>: Power BI, Tableau, QuickSight, Matplotlib, Seaborn for executive dashboards, real-time KPI tracking, and campaign performance measurement.</w:t>
      </w:r>
    </w:p>
    <w:p w14:paraId="1C98D99C" w14:textId="02004D37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advanced analytics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— Marketing Mix Modeling (MMM), ROI frameworks, cohort analysis, segmentation, and statistical testing — to improve campaign targeting (+23%) and revenue uplift (+12%).</w:t>
      </w:r>
    </w:p>
    <w:p w14:paraId="2EE10133" w14:textId="609EE775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Designed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time-series forecasting models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(ARIMA, Prophet, Neural Prophet, LSTM) for retail demand planning, healthcare risk prediction, and financial trend analysis.</w:t>
      </w:r>
    </w:p>
    <w:p w14:paraId="08F7DEF7" w14:textId="4B22615A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Hands-on with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databases and data warehousing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— Snowflake, Redshift, SQL Server, PostgreSQL, MySQL, Oracle — including query optimization, modeling, and graph-based analytics with Neo4j and NetworkX.</w:t>
      </w:r>
    </w:p>
    <w:p w14:paraId="2831709D" w14:textId="00FD8F1E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Responsible AI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practices using SHAP, LIME, fairness metrics, and Azure AI Content Safety to ensure explainability, compliance, and governance in regulated domains.</w:t>
      </w:r>
    </w:p>
    <w:p w14:paraId="0BBA0A6F" w14:textId="1A682813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Exposure to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GPU acceleration (CUDA, performance benchmarking)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synthetic data (Gretel.ai, data augmentation, differential privacy)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emerging frameworks (Spring AI, Agno)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for next-gen AI development.</w:t>
      </w:r>
    </w:p>
    <w:p w14:paraId="7B2EFE2A" w14:textId="28D620E5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 xml:space="preserve">Experienced in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RLHF, RAHF, PEFT/</w:t>
      </w:r>
      <w:proofErr w:type="spellStart"/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LoRA</w:t>
      </w:r>
      <w:proofErr w:type="spellEnd"/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 xml:space="preserve"> fine-tuning, and reward modeling</w:t>
      </w:r>
      <w:r w:rsidRPr="00BE4BF7">
        <w:rPr>
          <w:rFonts w:ascii="Calibri" w:hAnsi="Calibri" w:cs="Calibri"/>
          <w:sz w:val="23"/>
          <w:szCs w:val="23"/>
          <w:lang w:val="en-US"/>
        </w:rPr>
        <w:t xml:space="preserve"> to improve model alignment, relevance, and accuracy.</w:t>
      </w:r>
    </w:p>
    <w:p w14:paraId="54D99A27" w14:textId="39B8B4D1" w:rsidR="00BE4BF7" w:rsidRP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lastRenderedPageBreak/>
        <w:t xml:space="preserve">Delivered </w:t>
      </w:r>
      <w:r w:rsidRPr="00BE4BF7">
        <w:rPr>
          <w:rFonts w:ascii="Calibri" w:hAnsi="Calibri" w:cs="Calibri"/>
          <w:b/>
          <w:bCs/>
          <w:sz w:val="23"/>
          <w:szCs w:val="23"/>
          <w:lang w:val="en-US"/>
        </w:rPr>
        <w:t>business impact</w:t>
      </w:r>
      <w:r w:rsidRPr="00BE4BF7">
        <w:rPr>
          <w:rFonts w:ascii="Calibri" w:hAnsi="Calibri" w:cs="Calibri"/>
          <w:sz w:val="23"/>
          <w:szCs w:val="23"/>
          <w:lang w:val="en-US"/>
        </w:rPr>
        <w:t>: reduced false claims by 30% (HCA Healthcare), automated compliance/audit workflows (-40% prep time), and cut analyst review time by 40% at Jefferies with LLM-powered summarization.</w:t>
      </w:r>
    </w:p>
    <w:p w14:paraId="3AFB9E9D" w14:textId="7DFD79EB" w:rsidR="00BE4BF7" w:rsidRDefault="00BE4BF7" w:rsidP="00BE4BF7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BE4BF7">
        <w:rPr>
          <w:rFonts w:ascii="Calibri" w:hAnsi="Calibri" w:cs="Calibri"/>
          <w:sz w:val="23"/>
          <w:szCs w:val="23"/>
          <w:lang w:val="en-US"/>
        </w:rPr>
        <w:t>Collaborative leader, mentor, and cross-functional partner, known for translating complex AI/ML concepts into actionable business insights and training teams on MLOps, GenAI, and responsible AI practices.</w:t>
      </w:r>
    </w:p>
    <w:p w14:paraId="2856E081" w14:textId="77777777" w:rsidR="001475A7" w:rsidRDefault="001475A7" w:rsidP="001475A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</w:p>
    <w:p w14:paraId="10F25B82" w14:textId="77777777" w:rsidR="00A4496B" w:rsidRPr="00EE4EE4" w:rsidRDefault="00A4496B" w:rsidP="00007A2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</w:p>
    <w:p w14:paraId="3CAD3B88" w14:textId="77777777" w:rsidR="00A4496B" w:rsidRPr="00B144CD" w:rsidRDefault="00A4496B" w:rsidP="00A4496B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Technical Skills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785"/>
        <w:gridCol w:w="7745"/>
      </w:tblGrid>
      <w:tr w:rsidR="00A4496B" w:rsidRPr="00B144CD" w14:paraId="497AFA3C" w14:textId="77777777" w:rsidTr="002352BD">
        <w:tc>
          <w:tcPr>
            <w:tcW w:w="2785" w:type="dxa"/>
          </w:tcPr>
          <w:p w14:paraId="5CD197D0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Programming &amp; Core Technologies</w:t>
            </w:r>
          </w:p>
        </w:tc>
        <w:tc>
          <w:tcPr>
            <w:tcW w:w="7745" w:type="dxa"/>
          </w:tcPr>
          <w:p w14:paraId="6FB9E45F" w14:textId="26F25181" w:rsidR="00A4496B" w:rsidRPr="00143A3D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Python (Advanced), SQL, PySpark, R, Bash, Linux/Unix, SAS (Analytics &amp; Actuarial Modeling)</w:t>
            </w:r>
          </w:p>
        </w:tc>
      </w:tr>
      <w:tr w:rsidR="00A4496B" w:rsidRPr="00B144CD" w14:paraId="5650F43C" w14:textId="77777777" w:rsidTr="002352BD">
        <w:tc>
          <w:tcPr>
            <w:tcW w:w="2785" w:type="dxa"/>
          </w:tcPr>
          <w:p w14:paraId="0DDEB507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Cloud Platforms</w:t>
            </w:r>
          </w:p>
        </w:tc>
        <w:tc>
          <w:tcPr>
            <w:tcW w:w="7745" w:type="dxa"/>
          </w:tcPr>
          <w:p w14:paraId="33D3903B" w14:textId="3902F8F6" w:rsidR="00A4496B" w:rsidRPr="00E722A2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Microsoft Azure (ML, Azure ML Studio, Databricks, Synapse, Cognitive Search, OpenAI, Application Insights),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br/>
              <w:t>AWS (SageMaker, Redshift, S3, Lambda, Athena, Glue, QuickSight, CloudWatch),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br/>
              <w:t xml:space="preserve">GCP (Vertex AI, </w:t>
            </w: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BigQuery</w:t>
            </w:r>
            <w:proofErr w:type="spellEnd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, Looker, Dataflow</w:t>
            </w:r>
            <w:r w:rsidR="002E010A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r w:rsidR="002E010A" w:rsidRPr="002E010A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GCP AI/ML APIs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), Snowflake</w:t>
            </w:r>
          </w:p>
        </w:tc>
      </w:tr>
      <w:tr w:rsidR="00A4496B" w:rsidRPr="00B144CD" w14:paraId="65946EC2" w14:textId="77777777" w:rsidTr="002352BD">
        <w:tc>
          <w:tcPr>
            <w:tcW w:w="2785" w:type="dxa"/>
          </w:tcPr>
          <w:p w14:paraId="7AB6829A" w14:textId="4D74352B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 xml:space="preserve">Data Visualization &amp; </w:t>
            </w:r>
            <w:r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BI</w:t>
            </w:r>
          </w:p>
        </w:tc>
        <w:tc>
          <w:tcPr>
            <w:tcW w:w="7745" w:type="dxa"/>
          </w:tcPr>
          <w:p w14:paraId="46BD41DC" w14:textId="1D85F551" w:rsidR="00A4496B" w:rsidRPr="00143A3D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Power BI, Tableau, Amazon QuickSight, Matplotlib, Seaborn, </w:t>
            </w: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Plotly</w:t>
            </w:r>
            <w:proofErr w:type="spellEnd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statsmodels</w:t>
            </w:r>
            <w:proofErr w:type="spellEnd"/>
          </w:p>
        </w:tc>
      </w:tr>
      <w:tr w:rsidR="00A4496B" w:rsidRPr="00B144CD" w14:paraId="3754BD69" w14:textId="77777777" w:rsidTr="002352BD">
        <w:tc>
          <w:tcPr>
            <w:tcW w:w="2785" w:type="dxa"/>
          </w:tcPr>
          <w:p w14:paraId="0A6A0084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Big Data &amp; ETL</w:t>
            </w:r>
          </w:p>
        </w:tc>
        <w:tc>
          <w:tcPr>
            <w:tcW w:w="7745" w:type="dxa"/>
          </w:tcPr>
          <w:p w14:paraId="1FA27AFB" w14:textId="340E9715" w:rsidR="00A4496B" w:rsidRPr="00143A3D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PySpark, pandas, Azure Data Factory, AWS Glue, Delta Lake, dbt, Alteryx, Apache Airflow, Feature Stores (Feast, Delta Lake)</w:t>
            </w:r>
          </w:p>
        </w:tc>
      </w:tr>
      <w:tr w:rsidR="00A4496B" w:rsidRPr="00B144CD" w14:paraId="209F494A" w14:textId="77777777" w:rsidTr="002352BD">
        <w:tc>
          <w:tcPr>
            <w:tcW w:w="2785" w:type="dxa"/>
          </w:tcPr>
          <w:p w14:paraId="48F330E6" w14:textId="1890547F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Databases &amp; Warehousing</w:t>
            </w:r>
          </w:p>
        </w:tc>
        <w:tc>
          <w:tcPr>
            <w:tcW w:w="7745" w:type="dxa"/>
          </w:tcPr>
          <w:p w14:paraId="34A7B388" w14:textId="2792D4D9" w:rsidR="00A4496B" w:rsidRPr="00143A3D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Snowflake, Amazon Redshift, SQL Server, PostgreSQL, MySQL, Oracle, Data Modeling, Query Optimization,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br/>
              <w:t>Neo4j, NetworkX, Graph Embeddings, Knowledge Graphs</w:t>
            </w:r>
          </w:p>
        </w:tc>
      </w:tr>
      <w:tr w:rsidR="00A4496B" w:rsidRPr="00B144CD" w14:paraId="28FD31E4" w14:textId="77777777" w:rsidTr="002352BD">
        <w:tc>
          <w:tcPr>
            <w:tcW w:w="2785" w:type="dxa"/>
          </w:tcPr>
          <w:p w14:paraId="19CB7068" w14:textId="52FD6FC4" w:rsidR="00A4496B" w:rsidRPr="00143A3D" w:rsidRDefault="00A221C9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A221C9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Analytics, Forecasting &amp; ROI</w:t>
            </w:r>
          </w:p>
        </w:tc>
        <w:tc>
          <w:tcPr>
            <w:tcW w:w="7745" w:type="dxa"/>
          </w:tcPr>
          <w:p w14:paraId="2CA3F510" w14:textId="45FD9B2F" w:rsidR="00A4496B" w:rsidRPr="00143A3D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Marketing Mix Modeling (MMM), ROI Measurement Frameworks, Advanced Statistics, A/B Testing, Cohort Analysis, KPI Development, Customer Segmentation, Market Research,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br/>
              <w:t>ARIMA, Prophet, Neural Prophet, LSTM, Demand Forecasting</w:t>
            </w:r>
          </w:p>
        </w:tc>
      </w:tr>
      <w:tr w:rsidR="00A4496B" w:rsidRPr="00B144CD" w14:paraId="118D3EEC" w14:textId="77777777" w:rsidTr="002352BD">
        <w:tc>
          <w:tcPr>
            <w:tcW w:w="2785" w:type="dxa"/>
          </w:tcPr>
          <w:p w14:paraId="146FD1D2" w14:textId="3344FE7C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 xml:space="preserve">AI/ML Frameworks </w:t>
            </w:r>
          </w:p>
        </w:tc>
        <w:tc>
          <w:tcPr>
            <w:tcW w:w="7745" w:type="dxa"/>
          </w:tcPr>
          <w:p w14:paraId="20D11E89" w14:textId="7733D462" w:rsidR="00A4496B" w:rsidRPr="002E010A" w:rsidRDefault="00140D7E" w:rsidP="002E010A">
            <w:pPr>
              <w:spacing w:after="0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PyTorch, TensorFlow, Keras, Hugging Face Transformers, scikit-learn, </w:t>
            </w: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XGBoost</w:t>
            </w:r>
            <w:proofErr w:type="spellEnd"/>
            <w:r w:rsidR="002E010A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r w:rsidR="002E010A" w:rsidRPr="002E010A">
              <w:rPr>
                <w:rFonts w:ascii="Calibri" w:hAnsi="Calibri" w:cs="Calibri"/>
                <w:sz w:val="23"/>
                <w:szCs w:val="23"/>
                <w:lang w:val="en-US"/>
              </w:rPr>
              <w:t xml:space="preserve">  LangChain, Semantic Kernel, </w:t>
            </w:r>
            <w:r w:rsidR="002E010A" w:rsidRPr="002E010A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 xml:space="preserve">LangGraph, </w:t>
            </w:r>
            <w:proofErr w:type="spellStart"/>
            <w:r w:rsidR="002E010A" w:rsidRPr="002E010A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AutoGen</w:t>
            </w:r>
            <w:proofErr w:type="spellEnd"/>
            <w:r w:rsidR="002E010A" w:rsidRPr="002E010A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 xml:space="preserve">, </w:t>
            </w:r>
            <w:proofErr w:type="spellStart"/>
            <w:r w:rsidR="002E010A" w:rsidRPr="002E010A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CrewAI</w:t>
            </w:r>
            <w:proofErr w:type="spellEnd"/>
          </w:p>
        </w:tc>
      </w:tr>
      <w:tr w:rsidR="00A4496B" w:rsidRPr="00B144CD" w14:paraId="64E12A33" w14:textId="77777777" w:rsidTr="002352BD">
        <w:tc>
          <w:tcPr>
            <w:tcW w:w="2785" w:type="dxa"/>
          </w:tcPr>
          <w:p w14:paraId="72B38C58" w14:textId="1F55962F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NLP &amp; LLMs</w:t>
            </w:r>
            <w:r w:rsidR="00A221C9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 xml:space="preserve"> </w:t>
            </w:r>
            <w:r w:rsidR="00A221C9" w:rsidRPr="00A221C9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&amp; GenAI</w:t>
            </w:r>
          </w:p>
        </w:tc>
        <w:tc>
          <w:tcPr>
            <w:tcW w:w="7745" w:type="dxa"/>
          </w:tcPr>
          <w:p w14:paraId="6D1BF70A" w14:textId="6E1F89A1" w:rsidR="00A4496B" w:rsidRPr="004162C0" w:rsidRDefault="00140D7E" w:rsidP="004162C0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Frameworks &amp; Tools: LangChain, LangGraph, </w:t>
            </w: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AutoGen</w:t>
            </w:r>
            <w:proofErr w:type="spellEnd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CrewAI</w:t>
            </w:r>
            <w:proofErr w:type="spellEnd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, Semantic Kernel, Azure OpenAI, Hugging Face Transformers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br/>
              <w:t xml:space="preserve">Models &amp; Techniques: GPT, BERT, </w:t>
            </w: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LLaMA</w:t>
            </w:r>
            <w:proofErr w:type="spellEnd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, Cohere, RAG (FAISS, Pinecone, Azure Cognitive Search), embeddings, semantic search, prompt engineering, multi-agent systems, function calling, MCP (Model Context Protocol)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br/>
              <w:t xml:space="preserve">Training &amp; Alignment: </w:t>
            </w: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LoRA</w:t>
            </w:r>
            <w:proofErr w:type="spellEnd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/PEFT, RLHF, RAHF, Reward Modeling, Prompt Tuning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br/>
              <w:t>Applications: Text summarization, sentiment analysis, entity recognition, multi-lingual NLP, translation consistency checks, localization QA, clinical NLP</w:t>
            </w:r>
          </w:p>
        </w:tc>
      </w:tr>
      <w:tr w:rsidR="00A4496B" w:rsidRPr="00B144CD" w14:paraId="787AB36C" w14:textId="77777777" w:rsidTr="002352BD">
        <w:tc>
          <w:tcPr>
            <w:tcW w:w="2785" w:type="dxa"/>
          </w:tcPr>
          <w:p w14:paraId="360ED630" w14:textId="77777777" w:rsidR="00A4496B" w:rsidRPr="00143A3D" w:rsidRDefault="00A4496B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MLOps &amp; DevOps</w:t>
            </w:r>
          </w:p>
        </w:tc>
        <w:tc>
          <w:tcPr>
            <w:tcW w:w="7745" w:type="dxa"/>
          </w:tcPr>
          <w:p w14:paraId="723BBAD0" w14:textId="5923C535" w:rsidR="00A4496B" w:rsidRPr="00143A3D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MLflow, Weights &amp; Biases (W&amp;B), Docker, Kubernetes (AKS/EKS),</w:t>
            </w:r>
            <w:r w:rsidR="002352B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 </w:t>
            </w:r>
            <w:r w:rsidR="002352BD" w:rsidRPr="002352B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Azure Kubernetes Service (AKS)</w:t>
            </w:r>
            <w:r w:rsidR="002352B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,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 Azure DevOps, GitHub Actions, Airflow, Prometheus, Grafana, Azure Monitor, CI/CD Automation (YAML pipelines),</w:t>
            </w:r>
            <w:r w:rsidR="002352B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 </w:t>
            </w:r>
            <w:r w:rsidR="002352BD" w:rsidRPr="002352B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Terraform</w:t>
            </w: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 Real-Time Inference Pipelines</w:t>
            </w:r>
            <w:r w:rsidR="002E010A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proofErr w:type="spellStart"/>
            <w:r w:rsidR="002E010A" w:rsidRPr="002E010A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KServe</w:t>
            </w:r>
            <w:proofErr w:type="spellEnd"/>
            <w:r w:rsidR="002E010A" w:rsidRPr="002E010A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, Kubeflow Pipelines, Vertex AI Pipelines</w:t>
            </w:r>
          </w:p>
        </w:tc>
      </w:tr>
      <w:tr w:rsidR="00A4496B" w:rsidRPr="00B144CD" w14:paraId="54861E35" w14:textId="77777777" w:rsidTr="002352BD">
        <w:tc>
          <w:tcPr>
            <w:tcW w:w="2785" w:type="dxa"/>
          </w:tcPr>
          <w:p w14:paraId="16422BCD" w14:textId="5E7C3153" w:rsidR="00A4496B" w:rsidRPr="00143A3D" w:rsidRDefault="00A221C9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A221C9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Responsible AI &amp; Privacy</w:t>
            </w:r>
          </w:p>
        </w:tc>
        <w:tc>
          <w:tcPr>
            <w:tcW w:w="7745" w:type="dxa"/>
          </w:tcPr>
          <w:p w14:paraId="03970ACD" w14:textId="27C4696A" w:rsidR="00A4496B" w:rsidRPr="00143A3D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SHAP, LIME, Fairness Metrics, Azure AI Content Safety, HIPAA &amp; Financial Compliance</w:t>
            </w:r>
          </w:p>
        </w:tc>
      </w:tr>
      <w:tr w:rsidR="00140D7E" w:rsidRPr="00B144CD" w14:paraId="2EDCB298" w14:textId="77777777" w:rsidTr="002352BD">
        <w:tc>
          <w:tcPr>
            <w:tcW w:w="2785" w:type="dxa"/>
          </w:tcPr>
          <w:p w14:paraId="00C122C0" w14:textId="0FC21CB5" w:rsidR="00140D7E" w:rsidRPr="00A221C9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API Development &amp; Model Serving</w:t>
            </w:r>
          </w:p>
        </w:tc>
        <w:tc>
          <w:tcPr>
            <w:tcW w:w="7745" w:type="dxa"/>
          </w:tcPr>
          <w:p w14:paraId="0C5EE0A4" w14:textId="32737E98" w:rsidR="00140D7E" w:rsidRPr="00140D7E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FastAPI</w:t>
            </w:r>
            <w:proofErr w:type="spellEnd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Flask, </w:t>
            </w:r>
            <w:proofErr w:type="spellStart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Pydantic</w:t>
            </w:r>
            <w:proofErr w:type="spellEnd"/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 (LLM APIs, real-time inference, compliance systems)</w:t>
            </w:r>
          </w:p>
        </w:tc>
      </w:tr>
      <w:tr w:rsidR="00140D7E" w:rsidRPr="00B144CD" w14:paraId="21ED7CA5" w14:textId="77777777" w:rsidTr="002352BD">
        <w:tc>
          <w:tcPr>
            <w:tcW w:w="2785" w:type="dxa"/>
          </w:tcPr>
          <w:p w14:paraId="16AA2C5B" w14:textId="53FF34C0" w:rsidR="00140D7E" w:rsidRPr="00A221C9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Synthetic Data &amp; Privacy</w:t>
            </w:r>
          </w:p>
        </w:tc>
        <w:tc>
          <w:tcPr>
            <w:tcW w:w="7745" w:type="dxa"/>
          </w:tcPr>
          <w:p w14:paraId="19746904" w14:textId="3BAB3014" w:rsidR="00140D7E" w:rsidRPr="00140D7E" w:rsidRDefault="00140D7E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140D7E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Gretel.ai, Differential Privacy, Data Augmentation, Synthetic Data Generation</w:t>
            </w:r>
          </w:p>
        </w:tc>
      </w:tr>
      <w:tr w:rsidR="002E010A" w:rsidRPr="00B144CD" w14:paraId="195F1FF4" w14:textId="77777777" w:rsidTr="002352BD">
        <w:tc>
          <w:tcPr>
            <w:tcW w:w="2785" w:type="dxa"/>
          </w:tcPr>
          <w:p w14:paraId="0EBAC6CD" w14:textId="2F76FA2A" w:rsidR="002E010A" w:rsidRPr="00140D7E" w:rsidRDefault="002E010A" w:rsidP="00A33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2E010A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Architecture &amp; Leadership</w:t>
            </w:r>
          </w:p>
        </w:tc>
        <w:tc>
          <w:tcPr>
            <w:tcW w:w="7745" w:type="dxa"/>
          </w:tcPr>
          <w:p w14:paraId="2E695142" w14:textId="0EC645D4" w:rsidR="002E010A" w:rsidRPr="00140D7E" w:rsidRDefault="002E010A" w:rsidP="00A33C5D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2E010A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AI/ML Solution Architecture, GenAI Roadmap Planning, AI Team Mentorship, Enterprise AI Strategy</w:t>
            </w:r>
          </w:p>
        </w:tc>
      </w:tr>
    </w:tbl>
    <w:p w14:paraId="60057BBD" w14:textId="77777777" w:rsidR="007F75B8" w:rsidRDefault="007F75B8" w:rsidP="008F3714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E327EA5" w14:textId="25A903DA" w:rsidR="008F3714" w:rsidRPr="008F3714" w:rsidRDefault="008F3714" w:rsidP="008F3714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8F3714">
        <w:rPr>
          <w:rFonts w:ascii="Calibri" w:hAnsi="Calibri" w:cs="Calibri"/>
          <w:b/>
          <w:bCs/>
          <w:sz w:val="24"/>
          <w:szCs w:val="24"/>
          <w:lang w:val="en-US"/>
        </w:rPr>
        <w:t>Exposure / Working Knowledge</w:t>
      </w:r>
    </w:p>
    <w:p w14:paraId="04323DC8" w14:textId="084EB1C4" w:rsidR="00FE32C2" w:rsidRPr="00FE32C2" w:rsidRDefault="00FE32C2" w:rsidP="00FE32C2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3"/>
          <w:szCs w:val="23"/>
          <w:lang w:val="en-US"/>
        </w:rPr>
      </w:pPr>
      <w:r w:rsidRPr="00FE32C2">
        <w:rPr>
          <w:rFonts w:ascii="Calibri" w:hAnsi="Calibri" w:cs="Calibri"/>
          <w:sz w:val="23"/>
          <w:szCs w:val="23"/>
          <w:lang w:val="en-US"/>
        </w:rPr>
        <w:t>Programming &amp; Scripting: Java (basic), JavaScript (basic), Scala (basic)</w:t>
      </w:r>
    </w:p>
    <w:p w14:paraId="1678E5D8" w14:textId="53ACD84B" w:rsidR="00FE32C2" w:rsidRPr="00FE32C2" w:rsidRDefault="00FE32C2" w:rsidP="00FE32C2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3"/>
          <w:szCs w:val="23"/>
          <w:lang w:val="en-US"/>
        </w:rPr>
      </w:pPr>
      <w:r w:rsidRPr="00FE32C2">
        <w:rPr>
          <w:rFonts w:ascii="Calibri" w:hAnsi="Calibri" w:cs="Calibri"/>
          <w:sz w:val="23"/>
          <w:szCs w:val="23"/>
          <w:lang w:val="en-US"/>
        </w:rPr>
        <w:t>Agentic AI (POC-level): Spring AI, Agno</w:t>
      </w:r>
    </w:p>
    <w:p w14:paraId="37164E2F" w14:textId="274A91F1" w:rsidR="00FE32C2" w:rsidRPr="00FE32C2" w:rsidRDefault="00FE32C2" w:rsidP="00FE32C2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3"/>
          <w:szCs w:val="23"/>
          <w:lang w:val="en-US"/>
        </w:rPr>
      </w:pPr>
      <w:r w:rsidRPr="00FE32C2">
        <w:rPr>
          <w:rFonts w:ascii="Calibri" w:hAnsi="Calibri" w:cs="Calibri"/>
          <w:sz w:val="23"/>
          <w:szCs w:val="23"/>
          <w:lang w:val="en-US"/>
        </w:rPr>
        <w:t>GPU &amp; Performance: CUDA (GPU utilization optimization, throughput benchmarking)</w:t>
      </w:r>
    </w:p>
    <w:p w14:paraId="6DC23C2F" w14:textId="5E0F6F6C" w:rsidR="00FE32C2" w:rsidRPr="00FE32C2" w:rsidRDefault="00FE32C2" w:rsidP="00FE32C2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3"/>
          <w:szCs w:val="23"/>
          <w:lang w:val="en-US"/>
        </w:rPr>
      </w:pPr>
      <w:r w:rsidRPr="00FE32C2">
        <w:rPr>
          <w:rFonts w:ascii="Calibri" w:hAnsi="Calibri" w:cs="Calibri"/>
          <w:sz w:val="23"/>
          <w:szCs w:val="23"/>
          <w:lang w:val="en-US"/>
        </w:rPr>
        <w:t>CRM/Business AI: Salesforce Einstein/CRM integration (LLM-based triggers &amp; API workflows)</w:t>
      </w:r>
    </w:p>
    <w:p w14:paraId="174B8F7E" w14:textId="5C37EFD0" w:rsidR="001E7904" w:rsidRPr="005B564F" w:rsidRDefault="00FE32C2" w:rsidP="00FE32C2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  <w:sz w:val="23"/>
          <w:szCs w:val="23"/>
          <w:lang w:val="en-US"/>
        </w:rPr>
      </w:pPr>
      <w:r w:rsidRPr="00FE32C2">
        <w:rPr>
          <w:rFonts w:ascii="Calibri" w:hAnsi="Calibri" w:cs="Calibri"/>
          <w:sz w:val="23"/>
          <w:szCs w:val="23"/>
          <w:lang w:val="en-US"/>
        </w:rPr>
        <w:t xml:space="preserve">Prototyping Tools: </w:t>
      </w:r>
      <w:proofErr w:type="spellStart"/>
      <w:r w:rsidRPr="00FE32C2">
        <w:rPr>
          <w:rFonts w:ascii="Calibri" w:hAnsi="Calibri" w:cs="Calibri"/>
          <w:sz w:val="23"/>
          <w:szCs w:val="23"/>
          <w:lang w:val="en-US"/>
        </w:rPr>
        <w:t>Streamlit</w:t>
      </w:r>
      <w:proofErr w:type="spellEnd"/>
      <w:r w:rsidRPr="00FE32C2">
        <w:rPr>
          <w:rFonts w:ascii="Calibri" w:hAnsi="Calibri" w:cs="Calibri"/>
          <w:sz w:val="23"/>
          <w:szCs w:val="23"/>
          <w:lang w:val="en-US"/>
        </w:rPr>
        <w:t xml:space="preserve"> (basic), </w:t>
      </w:r>
      <w:proofErr w:type="spellStart"/>
      <w:r w:rsidRPr="00FE32C2">
        <w:rPr>
          <w:rFonts w:ascii="Calibri" w:hAnsi="Calibri" w:cs="Calibri"/>
          <w:sz w:val="23"/>
          <w:szCs w:val="23"/>
          <w:lang w:val="en-US"/>
        </w:rPr>
        <w:t>Pydantic</w:t>
      </w:r>
      <w:proofErr w:type="spellEnd"/>
      <w:r w:rsidRPr="00FE32C2">
        <w:rPr>
          <w:rFonts w:ascii="Calibri" w:hAnsi="Calibri" w:cs="Calibri"/>
          <w:sz w:val="23"/>
          <w:szCs w:val="23"/>
          <w:lang w:val="en-US"/>
        </w:rPr>
        <w:t xml:space="preserve"> (data validation in </w:t>
      </w:r>
      <w:proofErr w:type="spellStart"/>
      <w:r w:rsidRPr="00FE32C2">
        <w:rPr>
          <w:rFonts w:ascii="Calibri" w:hAnsi="Calibri" w:cs="Calibri"/>
          <w:sz w:val="23"/>
          <w:szCs w:val="23"/>
          <w:lang w:val="en-US"/>
        </w:rPr>
        <w:t>FastAPI</w:t>
      </w:r>
      <w:proofErr w:type="spellEnd"/>
      <w:r w:rsidRPr="00FE32C2">
        <w:rPr>
          <w:rFonts w:ascii="Calibri" w:hAnsi="Calibri" w:cs="Calibri"/>
          <w:sz w:val="23"/>
          <w:szCs w:val="23"/>
          <w:lang w:val="en-US"/>
        </w:rPr>
        <w:t>)</w:t>
      </w:r>
    </w:p>
    <w:p w14:paraId="1C8E09AB" w14:textId="77777777" w:rsidR="00A4496B" w:rsidRPr="00721F4F" w:rsidRDefault="00A4496B" w:rsidP="00A4496B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lastRenderedPageBreak/>
        <w:t>Educational Details</w:t>
      </w:r>
    </w:p>
    <w:p w14:paraId="1015B67F" w14:textId="77777777" w:rsidR="00A4496B" w:rsidRPr="00721F4F" w:rsidRDefault="00A4496B" w:rsidP="00A4496B">
      <w:pPr>
        <w:pStyle w:val="ListParagraph"/>
        <w:numPr>
          <w:ilvl w:val="0"/>
          <w:numId w:val="1"/>
        </w:numPr>
        <w:spacing w:before="20" w:after="0"/>
        <w:ind w:left="360"/>
        <w:jc w:val="both"/>
        <w:rPr>
          <w:rFonts w:ascii="Calibri" w:hAnsi="Calibri" w:cs="Calibri"/>
          <w:b/>
          <w:sz w:val="23"/>
          <w:szCs w:val="23"/>
          <w:u w:val="single"/>
          <w:lang w:val="en-US"/>
        </w:rPr>
      </w:pPr>
      <w:r w:rsidRPr="00143A3D">
        <w:rPr>
          <w:rFonts w:ascii="Calibri" w:hAnsi="Calibri" w:cs="Calibri"/>
          <w:sz w:val="23"/>
          <w:szCs w:val="23"/>
          <w:lang w:val="en-US"/>
        </w:rPr>
        <w:t>Master</w:t>
      </w:r>
      <w:r>
        <w:rPr>
          <w:rFonts w:ascii="Calibri" w:hAnsi="Calibri" w:cs="Calibri"/>
          <w:sz w:val="23"/>
          <w:szCs w:val="23"/>
          <w:lang w:val="en-US"/>
        </w:rPr>
        <w:t xml:space="preserve"> of Science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in </w:t>
      </w:r>
      <w:r>
        <w:rPr>
          <w:rFonts w:ascii="Calibri" w:hAnsi="Calibri" w:cs="Calibri"/>
          <w:sz w:val="23"/>
          <w:szCs w:val="23"/>
          <w:lang w:val="en-US"/>
        </w:rPr>
        <w:t>C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omputer </w:t>
      </w:r>
      <w:r>
        <w:rPr>
          <w:rFonts w:ascii="Calibri" w:hAnsi="Calibri" w:cs="Calibri"/>
          <w:sz w:val="23"/>
          <w:szCs w:val="23"/>
          <w:lang w:val="en-US"/>
        </w:rPr>
        <w:t>S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cience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University of Central Missouri</w:t>
      </w:r>
      <w:r>
        <w:rPr>
          <w:rFonts w:ascii="Calibri" w:hAnsi="Calibri" w:cs="Calibri"/>
          <w:sz w:val="23"/>
          <w:szCs w:val="23"/>
          <w:lang w:val="en-US"/>
        </w:rPr>
        <w:t xml:space="preserve"> (Aug</w:t>
      </w:r>
      <w:r w:rsidRPr="003F6666">
        <w:rPr>
          <w:rFonts w:ascii="Calibri" w:hAnsi="Calibri" w:cs="Calibri"/>
          <w:sz w:val="23"/>
          <w:szCs w:val="23"/>
          <w:lang w:val="en-US"/>
        </w:rPr>
        <w:t xml:space="preserve"> 2011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3F6666">
        <w:rPr>
          <w:rFonts w:ascii="Calibri" w:hAnsi="Calibri" w:cs="Calibri"/>
          <w:sz w:val="23"/>
          <w:szCs w:val="23"/>
          <w:lang w:val="en-US"/>
        </w:rPr>
        <w:t xml:space="preserve"> Dec 2012</w:t>
      </w:r>
      <w:r>
        <w:rPr>
          <w:rFonts w:ascii="Calibri" w:hAnsi="Calibri" w:cs="Calibri"/>
          <w:sz w:val="23"/>
          <w:szCs w:val="23"/>
          <w:lang w:val="en-US"/>
        </w:rPr>
        <w:t>)</w:t>
      </w:r>
    </w:p>
    <w:p w14:paraId="2C06E3A8" w14:textId="77777777" w:rsidR="00A4496B" w:rsidRPr="00EE4EE4" w:rsidRDefault="00A4496B" w:rsidP="00A4496B">
      <w:pPr>
        <w:pStyle w:val="ListParagraph"/>
        <w:numPr>
          <w:ilvl w:val="0"/>
          <w:numId w:val="1"/>
        </w:numPr>
        <w:ind w:left="360"/>
        <w:jc w:val="both"/>
        <w:rPr>
          <w:rFonts w:ascii="Calibri" w:hAnsi="Calibri" w:cs="Calibri"/>
          <w:b/>
          <w:sz w:val="23"/>
          <w:szCs w:val="23"/>
          <w:u w:val="single"/>
          <w:lang w:val="en-US"/>
        </w:rPr>
      </w:pPr>
      <w:r w:rsidRPr="00143A3D">
        <w:rPr>
          <w:rFonts w:ascii="Calibri" w:hAnsi="Calibri" w:cs="Calibri"/>
          <w:sz w:val="23"/>
          <w:szCs w:val="23"/>
          <w:lang w:val="en-US"/>
        </w:rPr>
        <w:t>Bachelor</w:t>
      </w:r>
      <w:r>
        <w:rPr>
          <w:rFonts w:ascii="Calibri" w:hAnsi="Calibri" w:cs="Calibri"/>
          <w:sz w:val="23"/>
          <w:szCs w:val="23"/>
          <w:lang w:val="en-US"/>
        </w:rPr>
        <w:t xml:space="preserve"> of Science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in </w:t>
      </w:r>
      <w:r>
        <w:rPr>
          <w:rFonts w:ascii="Calibri" w:hAnsi="Calibri" w:cs="Calibri"/>
          <w:sz w:val="23"/>
          <w:szCs w:val="23"/>
          <w:lang w:val="en-US"/>
        </w:rPr>
        <w:t>C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omputer </w:t>
      </w:r>
      <w:r>
        <w:rPr>
          <w:rFonts w:ascii="Calibri" w:hAnsi="Calibri" w:cs="Calibri"/>
          <w:sz w:val="23"/>
          <w:szCs w:val="23"/>
          <w:lang w:val="en-US"/>
        </w:rPr>
        <w:t>S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cience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Lovely Professional university</w:t>
      </w:r>
      <w:r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Aug 2007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Jun 2011</w:t>
      </w:r>
      <w:r>
        <w:rPr>
          <w:rFonts w:ascii="Calibri" w:hAnsi="Calibri" w:cs="Calibri"/>
          <w:sz w:val="23"/>
          <w:szCs w:val="23"/>
          <w:lang w:val="en-US"/>
        </w:rPr>
        <w:t>)</w:t>
      </w:r>
    </w:p>
    <w:p w14:paraId="1F585C61" w14:textId="77777777" w:rsidR="00A4496B" w:rsidRPr="00B144CD" w:rsidRDefault="00A4496B" w:rsidP="00A4496B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Certifications</w:t>
      </w:r>
    </w:p>
    <w:p w14:paraId="1BDCBF7F" w14:textId="77777777" w:rsidR="00A4496B" w:rsidRPr="00EE4EE4" w:rsidRDefault="00A4496B" w:rsidP="00A4496B">
      <w:pPr>
        <w:pStyle w:val="ListParagraph"/>
        <w:numPr>
          <w:ilvl w:val="0"/>
          <w:numId w:val="2"/>
        </w:numPr>
        <w:spacing w:before="20" w:after="0"/>
        <w:jc w:val="both"/>
        <w:rPr>
          <w:rFonts w:ascii="Calibri" w:hAnsi="Calibri" w:cs="Calibri"/>
          <w:bCs/>
          <w:sz w:val="23"/>
          <w:szCs w:val="23"/>
          <w:lang w:val="en-US"/>
        </w:rPr>
      </w:pP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Microsoft Certified: Azure AI Engineer Associate </w:t>
      </w:r>
      <w:r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2023</w:t>
      </w:r>
    </w:p>
    <w:p w14:paraId="7EAB1ED5" w14:textId="76D322CE" w:rsidR="00A4496B" w:rsidRPr="004B3382" w:rsidRDefault="00A4496B" w:rsidP="00A4496B">
      <w:pPr>
        <w:pStyle w:val="ListParagraph"/>
        <w:numPr>
          <w:ilvl w:val="0"/>
          <w:numId w:val="2"/>
        </w:numPr>
        <w:spacing w:before="20" w:after="0"/>
        <w:jc w:val="both"/>
        <w:rPr>
          <w:rFonts w:ascii="Calibri" w:hAnsi="Calibri" w:cs="Calibri"/>
          <w:bCs/>
          <w:lang w:val="en-US"/>
        </w:rPr>
      </w:pP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AWS Certified Machine Learning </w:t>
      </w:r>
      <w:r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Specialty </w:t>
      </w:r>
      <w:r w:rsidR="004B3382">
        <w:rPr>
          <w:rFonts w:ascii="Calibri" w:hAnsi="Calibri" w:cs="Calibri"/>
          <w:bCs/>
          <w:sz w:val="23"/>
          <w:szCs w:val="23"/>
          <w:lang w:val="en-US"/>
        </w:rPr>
        <w:t>–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2021</w:t>
      </w:r>
    </w:p>
    <w:p w14:paraId="09B72614" w14:textId="77777777" w:rsidR="004B3382" w:rsidRPr="00EE4EE4" w:rsidRDefault="004B3382" w:rsidP="004B3382">
      <w:pPr>
        <w:pStyle w:val="ListParagraph"/>
        <w:spacing w:before="20" w:after="0"/>
        <w:ind w:left="360"/>
        <w:jc w:val="both"/>
        <w:rPr>
          <w:rFonts w:ascii="Calibri" w:hAnsi="Calibri" w:cs="Calibri"/>
          <w:bCs/>
          <w:lang w:val="en-US"/>
        </w:rPr>
      </w:pPr>
    </w:p>
    <w:p w14:paraId="05CADE53" w14:textId="77777777" w:rsidR="00A4496B" w:rsidRPr="00B144CD" w:rsidRDefault="00A4496B" w:rsidP="00A4496B">
      <w:pPr>
        <w:shd w:val="clear" w:color="auto" w:fill="D9D9D9" w:themeFill="background1" w:themeFillShade="D9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Work Experience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20BE4D26" w14:textId="77777777" w:rsidTr="00E72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52BFBCE4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Client: Jefferies Financial Group Inc, New York, NY 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 May 2024 - Present</w:t>
            </w:r>
          </w:p>
        </w:tc>
      </w:tr>
      <w:tr w:rsidR="00A4496B" w:rsidRPr="00B144CD" w14:paraId="0ED8AD6A" w14:textId="77777777" w:rsidTr="00E722A2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FA267DF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S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enior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AI/ML Engineer </w:t>
            </w:r>
          </w:p>
          <w:p w14:paraId="5477B146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55BD8330" w14:textId="5538459E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Led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Generative AI initiatives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on Azure, designing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multi-agent LLM workflows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with LangChain, LangGraph, </w:t>
      </w:r>
      <w:proofErr w:type="spellStart"/>
      <w:r w:rsidRPr="00C34BEC">
        <w:rPr>
          <w:rFonts w:ascii="Calibri" w:hAnsi="Calibri" w:cs="Calibri"/>
          <w:sz w:val="23"/>
          <w:szCs w:val="23"/>
          <w:lang w:val="en-US"/>
        </w:rPr>
        <w:t>CrewAI</w:t>
      </w:r>
      <w:proofErr w:type="spellEnd"/>
      <w:r w:rsidRPr="00C34BEC">
        <w:rPr>
          <w:rFonts w:ascii="Calibri" w:hAnsi="Calibri" w:cs="Calibri"/>
          <w:sz w:val="23"/>
          <w:szCs w:val="23"/>
          <w:lang w:val="en-US"/>
        </w:rPr>
        <w:t>, and Azure OpenAI for financial research and compliance.</w:t>
      </w:r>
    </w:p>
    <w:p w14:paraId="625EBF0C" w14:textId="6AD3AD5D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production-grade RAG pipelines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with FAISS, Azure Cognitive Search, and hybrid retrieval to cut SEC filing review time by 40%.</w:t>
      </w:r>
    </w:p>
    <w:p w14:paraId="67D41DCD" w14:textId="55AEC95C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advanced prompt engineering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and RLHF/RAHF to align LLM outputs with financial compliance guidelines.</w:t>
      </w:r>
    </w:p>
    <w:p w14:paraId="4F8837A2" w14:textId="2D6FC2F0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containerized LLM APIs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(</w:t>
      </w:r>
      <w:proofErr w:type="spellStart"/>
      <w:r w:rsidRPr="00C34BEC">
        <w:rPr>
          <w:rFonts w:ascii="Calibri" w:hAnsi="Calibri" w:cs="Calibri"/>
          <w:sz w:val="23"/>
          <w:szCs w:val="23"/>
          <w:lang w:val="en-US"/>
        </w:rPr>
        <w:t>FastAPI</w:t>
      </w:r>
      <w:proofErr w:type="spellEnd"/>
      <w:r w:rsidRPr="00C34BEC">
        <w:rPr>
          <w:rFonts w:ascii="Calibri" w:hAnsi="Calibri" w:cs="Calibri"/>
          <w:sz w:val="23"/>
          <w:szCs w:val="23"/>
          <w:lang w:val="en-US"/>
        </w:rPr>
        <w:t>, Flask, Docker, Kubernetes/AKS) for low-latency inference in trading and audit workflows.</w:t>
      </w:r>
    </w:p>
    <w:p w14:paraId="37CB2CDA" w14:textId="339635F9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Used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MLflow + Azure DevOps CI/CD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for experiment tracking, model versioning, and automated deployment pipelines.</w:t>
      </w:r>
    </w:p>
    <w:p w14:paraId="0884695C" w14:textId="24A1618F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Benchmarked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 xml:space="preserve">Azure ML vs. GCP Vertex AI + </w:t>
      </w:r>
      <w:proofErr w:type="spellStart"/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BigQuery</w:t>
      </w:r>
      <w:proofErr w:type="spellEnd"/>
      <w:r w:rsidRPr="00C34BEC">
        <w:rPr>
          <w:rFonts w:ascii="Calibri" w:hAnsi="Calibri" w:cs="Calibri"/>
          <w:sz w:val="23"/>
          <w:szCs w:val="23"/>
          <w:lang w:val="en-US"/>
        </w:rPr>
        <w:t xml:space="preserve"> to optimize multi-cloud portability and reduce infra costs.</w:t>
      </w:r>
    </w:p>
    <w:p w14:paraId="5ACAB0CF" w14:textId="5E286518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Prototyped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Agent-to-Agent (A2A) communication flows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using MCP (Model Context Protocol), improving explainability and governance.</w:t>
      </w:r>
    </w:p>
    <w:p w14:paraId="2CEDCC7E" w14:textId="4EBB21C2" w:rsid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Deployed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synthetic data workflows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with Gretel.ai to handle imbalanced datasets while maintaining data privacy.</w:t>
      </w:r>
    </w:p>
    <w:p w14:paraId="46EBB038" w14:textId="0A6A45BA" w:rsidR="002352BD" w:rsidRPr="00C34BEC" w:rsidRDefault="002352BD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2352BD">
        <w:rPr>
          <w:rFonts w:ascii="Calibri" w:hAnsi="Calibri" w:cs="Calibri"/>
          <w:sz w:val="23"/>
          <w:szCs w:val="23"/>
        </w:rPr>
        <w:t>Deployed ML workloads on AKS with CI/CD and MLflow tracking</w:t>
      </w:r>
      <w:r>
        <w:rPr>
          <w:rFonts w:ascii="Calibri" w:hAnsi="Calibri" w:cs="Calibri"/>
          <w:sz w:val="23"/>
          <w:szCs w:val="23"/>
        </w:rPr>
        <w:t>.</w:t>
      </w:r>
    </w:p>
    <w:p w14:paraId="39CAC8B4" w14:textId="7C0AF9B9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Neo4j + NetworkX graph analytics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for fraud detection and financial entity linkage.</w:t>
      </w:r>
    </w:p>
    <w:p w14:paraId="33826D72" w14:textId="4C1B1DC6" w:rsid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Designed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time-series forecasting models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(ARIMA, Prophet, LSTM) for asset risk prediction and financial trend analysis.</w:t>
      </w:r>
    </w:p>
    <w:p w14:paraId="2DAD6FE7" w14:textId="20291930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BI dashboards in Power BI + Azure Monitor</w:t>
      </w:r>
      <w:r w:rsidR="002352BD">
        <w:rPr>
          <w:rFonts w:ascii="Calibri" w:hAnsi="Calibri" w:cs="Calibri"/>
          <w:b/>
          <w:bCs/>
          <w:sz w:val="23"/>
          <w:szCs w:val="23"/>
          <w:lang w:val="en-US"/>
        </w:rPr>
        <w:t xml:space="preserve"> </w:t>
      </w:r>
      <w:r w:rsidR="002352BD" w:rsidRPr="002352BD">
        <w:rPr>
          <w:rFonts w:ascii="Calibri" w:hAnsi="Calibri" w:cs="Calibri"/>
          <w:sz w:val="23"/>
          <w:szCs w:val="23"/>
          <w:lang w:val="en-US"/>
        </w:rPr>
        <w:t>with</w:t>
      </w:r>
      <w:r w:rsidR="002352BD">
        <w:rPr>
          <w:rFonts w:ascii="Calibri" w:hAnsi="Calibri" w:cs="Calibri"/>
          <w:b/>
          <w:bCs/>
          <w:sz w:val="23"/>
          <w:szCs w:val="23"/>
          <w:lang w:val="en-US"/>
        </w:rPr>
        <w:t xml:space="preserve"> </w:t>
      </w:r>
      <w:r w:rsidR="002352BD" w:rsidRPr="002352BD">
        <w:rPr>
          <w:rFonts w:ascii="Calibri" w:hAnsi="Calibri" w:cs="Calibri"/>
          <w:sz w:val="23"/>
          <w:szCs w:val="23"/>
        </w:rPr>
        <w:t>Prometheus, Grafana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for model drift detection, latency monitoring, and compliance reporting.</w:t>
      </w:r>
    </w:p>
    <w:p w14:paraId="71AAC150" w14:textId="34B98E76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Explored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Cursor AI, Spring AI, and Agno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in POCs for orchestration, reducing analyst workload by 65% and error rates by 30%.</w:t>
      </w:r>
    </w:p>
    <w:p w14:paraId="3EC71672" w14:textId="4D9B0887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parameter-efficient fine-tuning (</w:t>
      </w:r>
      <w:proofErr w:type="spellStart"/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LoRA</w:t>
      </w:r>
      <w:proofErr w:type="spellEnd"/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/PEFT)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for domain-specific model customization without heavy compute costs.</w:t>
      </w:r>
    </w:p>
    <w:p w14:paraId="76B4DAF8" w14:textId="4FA2FDB5" w:rsidR="00C34BEC" w:rsidRP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Championed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Responsible AI</w:t>
      </w:r>
      <w:r w:rsidRPr="00C34BEC">
        <w:rPr>
          <w:rFonts w:ascii="Calibri" w:hAnsi="Calibri" w:cs="Calibri"/>
          <w:sz w:val="23"/>
          <w:szCs w:val="23"/>
          <w:lang w:val="en-US"/>
        </w:rPr>
        <w:t xml:space="preserve"> by embedding SHAP, LIME, fairness metrics, and Azure AI Content Safety into ML lifecycle.</w:t>
      </w:r>
    </w:p>
    <w:p w14:paraId="134147D8" w14:textId="3AEBDA5A" w:rsidR="00C34BEC" w:rsidRDefault="00C34BEC" w:rsidP="00C34BEC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C34BEC">
        <w:rPr>
          <w:rFonts w:ascii="Calibri" w:hAnsi="Calibri" w:cs="Calibri"/>
          <w:sz w:val="23"/>
          <w:szCs w:val="23"/>
          <w:lang w:val="en-US"/>
        </w:rPr>
        <w:t xml:space="preserve">Mentored junior engineers on </w:t>
      </w:r>
      <w:r w:rsidRPr="00C34BEC">
        <w:rPr>
          <w:rFonts w:ascii="Calibri" w:hAnsi="Calibri" w:cs="Calibri"/>
          <w:b/>
          <w:bCs/>
          <w:sz w:val="23"/>
          <w:szCs w:val="23"/>
          <w:lang w:val="en-US"/>
        </w:rPr>
        <w:t>GenAI, MLOps best practices, and multi-cloud AI architectures</w:t>
      </w:r>
      <w:r w:rsidRPr="00C34BEC">
        <w:rPr>
          <w:rFonts w:ascii="Calibri" w:hAnsi="Calibri" w:cs="Calibri"/>
          <w:sz w:val="23"/>
          <w:szCs w:val="23"/>
          <w:lang w:val="en-US"/>
        </w:rPr>
        <w:t>, strengthening internal capabilities.</w:t>
      </w:r>
    </w:p>
    <w:p w14:paraId="7A473FE4" w14:textId="6291627C" w:rsidR="002E010A" w:rsidRPr="002E010A" w:rsidRDefault="002E010A" w:rsidP="002E010A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after="0"/>
        <w:jc w:val="both"/>
        <w:rPr>
          <w:rFonts w:ascii="Calibri" w:hAnsi="Calibri" w:cs="Calibri"/>
          <w:sz w:val="23"/>
          <w:szCs w:val="23"/>
          <w:lang w:val="en-US"/>
        </w:rPr>
      </w:pPr>
      <w:r w:rsidRPr="002E010A">
        <w:rPr>
          <w:rFonts w:ascii="Calibri" w:hAnsi="Calibri" w:cs="Calibri"/>
          <w:sz w:val="23"/>
          <w:szCs w:val="23"/>
          <w:lang w:val="en-US"/>
        </w:rPr>
        <w:t xml:space="preserve">Led </w:t>
      </w:r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>GenAI architecture design</w:t>
      </w:r>
      <w:r w:rsidRPr="002E010A">
        <w:rPr>
          <w:rFonts w:ascii="Calibri" w:hAnsi="Calibri" w:cs="Calibri"/>
          <w:sz w:val="23"/>
          <w:szCs w:val="23"/>
          <w:lang w:val="en-US"/>
        </w:rPr>
        <w:t xml:space="preserve"> for enterprise-wide AI systems, aligning deployments with C-suite strategy and compliance requirements.</w:t>
      </w:r>
    </w:p>
    <w:p w14:paraId="171D4535" w14:textId="5EB9172E" w:rsidR="002E010A" w:rsidRPr="002E010A" w:rsidRDefault="002E010A" w:rsidP="002E010A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after="0"/>
        <w:jc w:val="both"/>
        <w:rPr>
          <w:rFonts w:ascii="Calibri" w:hAnsi="Calibri" w:cs="Calibri"/>
          <w:sz w:val="23"/>
          <w:szCs w:val="23"/>
          <w:lang w:val="en-US"/>
        </w:rPr>
      </w:pPr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 xml:space="preserve">Built agentic workflows using LangGraph and </w:t>
      </w:r>
      <w:proofErr w:type="spellStart"/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>AutoGen</w:t>
      </w:r>
      <w:proofErr w:type="spellEnd"/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>,</w:t>
      </w:r>
      <w:r w:rsidRPr="002E010A">
        <w:rPr>
          <w:rFonts w:ascii="Calibri" w:hAnsi="Calibri" w:cs="Calibri"/>
          <w:sz w:val="23"/>
          <w:szCs w:val="23"/>
          <w:lang w:val="en-US"/>
        </w:rPr>
        <w:t xml:space="preserve"> enabling multi-agent orchestration for financial document parsing and compliance automation.</w:t>
      </w:r>
    </w:p>
    <w:p w14:paraId="3F3A351D" w14:textId="5E315142" w:rsidR="002E010A" w:rsidRPr="002E010A" w:rsidRDefault="002E010A" w:rsidP="002E010A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after="0"/>
        <w:jc w:val="both"/>
        <w:rPr>
          <w:rFonts w:ascii="Calibri" w:hAnsi="Calibri" w:cs="Calibri"/>
          <w:sz w:val="23"/>
          <w:szCs w:val="23"/>
          <w:lang w:val="en-US"/>
        </w:rPr>
      </w:pPr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 xml:space="preserve">Deployed LLM APIs with </w:t>
      </w:r>
      <w:proofErr w:type="spellStart"/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>FastAPI</w:t>
      </w:r>
      <w:proofErr w:type="spellEnd"/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 xml:space="preserve"> on Azure and GCP</w:t>
      </w:r>
      <w:r w:rsidRPr="002E010A">
        <w:rPr>
          <w:rFonts w:ascii="Calibri" w:hAnsi="Calibri" w:cs="Calibri"/>
          <w:sz w:val="23"/>
          <w:szCs w:val="23"/>
          <w:lang w:val="en-US"/>
        </w:rPr>
        <w:t>, containerized with Docker/Kubernetes and tracked via MLflow.</w:t>
      </w:r>
    </w:p>
    <w:p w14:paraId="0EDAE528" w14:textId="1F7B202B" w:rsidR="002E010A" w:rsidRPr="00C34BEC" w:rsidRDefault="002E010A" w:rsidP="002E010A">
      <w:pPr>
        <w:pStyle w:val="NormalWeb"/>
        <w:numPr>
          <w:ilvl w:val="0"/>
          <w:numId w:val="2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>M</w:t>
      </w:r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>e</w:t>
      </w:r>
      <w:r w:rsidRPr="002E010A">
        <w:rPr>
          <w:rFonts w:ascii="Calibri" w:hAnsi="Calibri" w:cs="Calibri"/>
          <w:b/>
          <w:bCs/>
          <w:sz w:val="23"/>
          <w:szCs w:val="23"/>
          <w:lang w:val="en-US"/>
        </w:rPr>
        <w:t>ntored AI engineers</w:t>
      </w:r>
      <w:r w:rsidRPr="002E010A">
        <w:rPr>
          <w:rFonts w:ascii="Calibri" w:hAnsi="Calibri" w:cs="Calibri"/>
          <w:sz w:val="23"/>
          <w:szCs w:val="23"/>
          <w:lang w:val="en-US"/>
        </w:rPr>
        <w:t xml:space="preserve"> on best practices for RAG, LLM tuning, and scalable MLOps workflows.</w:t>
      </w:r>
    </w:p>
    <w:p w14:paraId="4E3B9635" w14:textId="77777777" w:rsidR="004B3382" w:rsidRPr="001475A7" w:rsidRDefault="004B3382" w:rsidP="004B3382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360"/>
        <w:jc w:val="both"/>
        <w:rPr>
          <w:rFonts w:ascii="Calibri" w:hAnsi="Calibri" w:cs="Calibri"/>
          <w:sz w:val="23"/>
          <w:szCs w:val="23"/>
          <w:lang w:val="en-US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1BDFFB0D" w14:textId="77777777" w:rsidTr="00BF0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74708660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 xml:space="preserve">Client: HCA Healthcare Inc, Nashville, TN                                                                          Nov 2022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April 2024</w:t>
            </w:r>
          </w:p>
        </w:tc>
      </w:tr>
      <w:tr w:rsidR="00A4496B" w:rsidRPr="00B144CD" w14:paraId="17037F45" w14:textId="77777777" w:rsidTr="00B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7AAEE408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AI/ML Engineer</w:t>
            </w:r>
          </w:p>
          <w:p w14:paraId="226EFD98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2D896AA9" w14:textId="1A7CD508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Built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fraud detection models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claims processing, reducing false claims by 30% using Python, </w:t>
      </w:r>
      <w:proofErr w:type="spellStart"/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XGBoost</w:t>
      </w:r>
      <w:proofErr w:type="spellEnd"/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and Azure ML.</w:t>
      </w:r>
    </w:p>
    <w:p w14:paraId="0BCD9071" w14:textId="42055DDC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Designed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patient risk stratification pipelines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on Azure Databricks with PySpark, improving early detection for high-risk patients.</w:t>
      </w:r>
    </w:p>
    <w:p w14:paraId="682AF79F" w14:textId="62EEA579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Fine-tuned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BERT-based LLMs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clinical note classification, raising medical coding accuracy by 18%.</w:t>
      </w:r>
    </w:p>
    <w:p w14:paraId="536A6DEB" w14:textId="784F0A04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Integrated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social determinants of health (</w:t>
      </w:r>
      <w:proofErr w:type="spellStart"/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SDoH</w:t>
      </w:r>
      <w:proofErr w:type="spellEnd"/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)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patient records to enrich risk models.</w:t>
      </w:r>
    </w:p>
    <w:p w14:paraId="3507C470" w14:textId="0B402D59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Developed secure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ETL pipelines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Azure Data Factory and Delta Lake for healthcare data ingestion and cleaning.</w:t>
      </w:r>
    </w:p>
    <w:p w14:paraId="0607BE07" w14:textId="38186668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Leveraged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Azure AutoML + MLflow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automate hyperparameter tuning and model tracking.</w:t>
      </w:r>
    </w:p>
    <w:p w14:paraId="7211D500" w14:textId="1B1D6AAA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Applied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explainability frameworks (SHAP, LIME)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to ensure clinician trust and HIPAA compliance.</w:t>
      </w:r>
    </w:p>
    <w:p w14:paraId="312565A0" w14:textId="5291CF27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Prototyped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clinical Q&amp;A assistants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using LangChain + Azure OpenAI for compliance-ready retrieval systems.</w:t>
      </w:r>
    </w:p>
    <w:p w14:paraId="02B87216" w14:textId="3EC4EB60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Implemented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multi-agent workflows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physician Q&amp;A and note validation, reducing audit prep time by 40%.</w:t>
      </w:r>
    </w:p>
    <w:p w14:paraId="78FD69FD" w14:textId="2386A468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Containerized ML models with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Docker + Kubernetes (AKS)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and integrated into Azure DevOps CI/CD.</w:t>
      </w:r>
    </w:p>
    <w:p w14:paraId="2CD8115D" w14:textId="7F5DFE26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Built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real-time monitoring dashboards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Power BI + Azure Monitor for accuracy, drift, and compliance metrics.</w:t>
      </w:r>
    </w:p>
    <w:p w14:paraId="781EF054" w14:textId="53EBE5E0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Explored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early adoption of agentic AI (LangChain + Cursor AI)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clinical document parsing and automation.</w:t>
      </w:r>
    </w:p>
    <w:p w14:paraId="55F6B4A9" w14:textId="1BDE95C6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Applied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transfer learning to diagnostic imaging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improving anomaly detection accuracy in radiology use cases.</w:t>
      </w:r>
    </w:p>
    <w:p w14:paraId="747D91D5" w14:textId="452486C6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Established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governance practices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(lineage tracking, secure access controls) for HIPAA compliance.</w:t>
      </w:r>
    </w:p>
    <w:p w14:paraId="10507B70" w14:textId="25533C76" w:rsidR="00C34BEC" w:rsidRPr="00C34BEC" w:rsidRDefault="00C34BEC" w:rsidP="00C34BE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Collaborated with clinicians and compliance teams to </w:t>
      </w:r>
      <w:r w:rsidRPr="00C34BEC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translate medical expertise into ML-ready features</w:t>
      </w:r>
      <w:r w:rsidRPr="00C34BEC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and success metrics.</w:t>
      </w:r>
    </w:p>
    <w:p w14:paraId="6C27E3EA" w14:textId="77777777" w:rsidR="004B3382" w:rsidRPr="001E7904" w:rsidRDefault="004B3382" w:rsidP="004B338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782B4E7E" w14:textId="77777777" w:rsidTr="00BF0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63FC9BE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Client: Target Corp, Minneapolis, MN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Jan 2019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Oct 2022</w:t>
            </w:r>
          </w:p>
        </w:tc>
      </w:tr>
      <w:tr w:rsidR="00A4496B" w:rsidRPr="00B144CD" w14:paraId="36915171" w14:textId="77777777" w:rsidTr="00BF0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06F3B20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S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enior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Data Analyst </w:t>
            </w:r>
          </w:p>
          <w:p w14:paraId="363BFE23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3701BFC9" w14:textId="20B513F7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Designed and implemented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AWS data pipelines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(Redshift, S3, Glue, Athena) for transactions across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1,800+ stores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improving reporting speed by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35%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592760F4" w14:textId="5DCBC086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Delivered insights using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SQL, SAS, and Python (pandas, NumPy)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for customer behavior, conversion, and clickstream analysis.</w:t>
      </w:r>
    </w:p>
    <w:p w14:paraId="56BF4FCC" w14:textId="6CA5ADB1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Built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dashboards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Power BI, Tableau, and QuickSight, tracking inventory, supply chain, and sales KPIs.</w:t>
      </w:r>
    </w:p>
    <w:p w14:paraId="0465392D" w14:textId="2B05576A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Partnered with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marketing/e-commerce teams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improving campaign targeting by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23%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3A4F34B0" w14:textId="06F73795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Applied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forecasting models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(ARIMA, Prophet, LSTM, regression) to optimize pricing and demand planning, contributing to a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12% revenue uplift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0BA50667" w14:textId="551BF9D6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Automated recurring reports using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Python scripting, AWS Lambda, and Alteryx ETL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cutting manual effort by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40%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54F35550" w14:textId="2D4C751D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Managed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modeling projects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dbt and Snowflake, improving metric consistency and data integrity.</w:t>
      </w:r>
    </w:p>
    <w:p w14:paraId="161CCB3C" w14:textId="6935A25D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Enriched analytics by integrating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external datasets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(Nielsen, market data, social sentiment).</w:t>
      </w:r>
    </w:p>
    <w:p w14:paraId="69AD8939" w14:textId="49A2B8E7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Drove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governance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AWS Lake Formation, implementing lineage tracking and compliance controls.</w:t>
      </w:r>
    </w:p>
    <w:p w14:paraId="41763409" w14:textId="029C5E13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Implemented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CI/CD pipelines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(Git, AWS CodeCommit, Jenkins) for analytics workflows.</w:t>
      </w:r>
    </w:p>
    <w:p w14:paraId="6EB71F6C" w14:textId="43D19E72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Partnered with DevOps to deploy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monitoring solutions via AWS CloudWatch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improving system reliability.</w:t>
      </w:r>
    </w:p>
    <w:p w14:paraId="023D707E" w14:textId="5BB86750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Conducted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A/B testing and statistical analysis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enabling data-driven product and marketing decisions.</w:t>
      </w:r>
    </w:p>
    <w:p w14:paraId="3E8BAEC7" w14:textId="77777777" w:rsidR="004B3382" w:rsidRPr="001E7904" w:rsidRDefault="004B3382" w:rsidP="004B338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5EF048BB" w14:textId="77777777" w:rsidTr="00B16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AD16A85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Client: Allstate, Northbrook, IL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Sept 2015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Dec 2018</w:t>
            </w:r>
          </w:p>
        </w:tc>
      </w:tr>
      <w:tr w:rsidR="00A4496B" w:rsidRPr="00B144CD" w14:paraId="2B1BFA88" w14:textId="77777777" w:rsidTr="00B16C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32314A9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Role: Data Analyst </w:t>
            </w:r>
          </w:p>
          <w:p w14:paraId="33DC725C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3E16DEF6" w14:textId="7E309205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Conducted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insurance data analysis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(policyholder behavior, claims, underwriting) to support pricing and risk models.</w:t>
      </w:r>
    </w:p>
    <w:p w14:paraId="0E746BE5" w14:textId="285EB424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lastRenderedPageBreak/>
        <w:t xml:space="preserve">Leveraged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AWS services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(S3, Redshift, Athena, Glue, Lambda, EC2, IAM, CloudWatch) for large-scale insurance data processing.</w:t>
      </w:r>
    </w:p>
    <w:p w14:paraId="235BF294" w14:textId="54319953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Built dashboards in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Tableau, Power BI, SAS Visual Analytics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, improving KPI and claims visibility.</w:t>
      </w:r>
    </w:p>
    <w:p w14:paraId="1975EF0F" w14:textId="0DD3F39A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Designed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ETL pipelines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(AWS Glue, Python, SQL) to automate CRM and actuarial data ingestion.</w:t>
      </w:r>
    </w:p>
    <w:p w14:paraId="5C60DD60" w14:textId="17350462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Partnered with actuaries to build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predictive models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SAS and Python (scikit-learn, pandas) for churn and fraud detection, reducing fraud by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18%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0B199E4B" w14:textId="67F5E83C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Applied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SAS procedures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(PROC REG, PROC LOGISTIC, PROC GLM) for actuarial modeling and segmentation.</w:t>
      </w:r>
    </w:p>
    <w:p w14:paraId="70DA64BB" w14:textId="5FDB2E52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Optimized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SQL queries in Redshift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improving reporting performance by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30%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055750B3" w14:textId="768CE889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Conducted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cohort analysis and segmentation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with SAS and SQL, improving cross-sell campaigns.</w:t>
      </w:r>
    </w:p>
    <w:p w14:paraId="01BF92C3" w14:textId="16C1CD6D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Implemented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data governance and quality checks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SAS for HIPAA compliance.</w:t>
      </w:r>
    </w:p>
    <w:p w14:paraId="2D6DEB01" w14:textId="23F2999A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Applied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statistical anomaly detection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 in SAS and SQL to flag fraudulent claims.</w:t>
      </w:r>
    </w:p>
    <w:p w14:paraId="6CDD46A0" w14:textId="2CFB7BF8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Collaborated with DevOps to deploy analytics workflows securely with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AWS IAM, EC2, CloudWatch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7FEB60FB" w14:textId="46CF9676" w:rsidR="00850050" w:rsidRPr="00850050" w:rsidRDefault="00850050" w:rsidP="0085005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Trained junior analysts on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SAS, SQL, and Tableau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 xml:space="preserve">, supporting Allstate’s transition to </w:t>
      </w:r>
      <w:r w:rsidRPr="00850050">
        <w:rPr>
          <w:rFonts w:ascii="Calibri" w:eastAsia="Times New Roman" w:hAnsi="Calibri" w:cs="Calibri"/>
          <w:b/>
          <w:bCs/>
          <w:kern w:val="0"/>
          <w:sz w:val="23"/>
          <w:szCs w:val="23"/>
          <w:lang w:val="en-US" w:eastAsia="en-IN"/>
          <w14:ligatures w14:val="none"/>
        </w:rPr>
        <w:t>cloud-native Python/AWS analytics</w:t>
      </w:r>
      <w:r w:rsidRPr="00850050"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  <w:t>.</w:t>
      </w:r>
    </w:p>
    <w:p w14:paraId="169CC19F" w14:textId="77777777" w:rsidR="004B3382" w:rsidRPr="001E7904" w:rsidRDefault="004B3382" w:rsidP="004B3382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3"/>
          <w:szCs w:val="23"/>
          <w:lang w:val="en-US" w:eastAsia="en-IN"/>
          <w14:ligatures w14:val="non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A4496B" w:rsidRPr="00B144CD" w14:paraId="7A4170DC" w14:textId="77777777" w:rsidTr="00A33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02BC56C" w14:textId="77777777" w:rsidR="00A4496B" w:rsidRPr="00B144CD" w:rsidRDefault="00A4496B" w:rsidP="00A33C5D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Client: Ooma Inc, Sunnyvale, CA                                                                                            Feb 2013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Aug 2015</w:t>
            </w:r>
          </w:p>
        </w:tc>
      </w:tr>
      <w:tr w:rsidR="00A4496B" w:rsidRPr="00B144CD" w14:paraId="4588C673" w14:textId="77777777" w:rsidTr="00A33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B93A3B4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Role: Data Analyst   </w:t>
            </w:r>
          </w:p>
          <w:p w14:paraId="29FC0CEE" w14:textId="77777777" w:rsidR="00A4496B" w:rsidRPr="00B144CD" w:rsidRDefault="00A4496B" w:rsidP="00A33C5D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10EAD663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Partnered with engineering, operations, and marketing teams to analyze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telecom datasets</w:t>
      </w:r>
      <w:r w:rsidRPr="00850050">
        <w:rPr>
          <w:rFonts w:ascii="Calibri" w:hAnsi="Calibri" w:cs="Calibri"/>
          <w:sz w:val="23"/>
          <w:szCs w:val="23"/>
          <w:lang w:val="en-US"/>
        </w:rPr>
        <w:t xml:space="preserve">, improving efficiency by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20%+</w:t>
      </w:r>
      <w:r w:rsidRPr="00850050">
        <w:rPr>
          <w:rFonts w:ascii="Calibri" w:hAnsi="Calibri" w:cs="Calibri"/>
          <w:sz w:val="23"/>
          <w:szCs w:val="23"/>
          <w:lang w:val="en-US"/>
        </w:rPr>
        <w:t>.</w:t>
      </w:r>
    </w:p>
    <w:p w14:paraId="1C2F5EF8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dashboards</w:t>
      </w:r>
      <w:r w:rsidRPr="00850050">
        <w:rPr>
          <w:rFonts w:ascii="Calibri" w:hAnsi="Calibri" w:cs="Calibri"/>
          <w:sz w:val="23"/>
          <w:szCs w:val="23"/>
          <w:lang w:val="en-US"/>
        </w:rPr>
        <w:t xml:space="preserve"> in Tableau and Power BI, providing executives visibility into churn and call quality.</w:t>
      </w:r>
    </w:p>
    <w:p w14:paraId="605B231D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Conducted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customer behavior and churn analysis</w:t>
      </w:r>
      <w:r w:rsidRPr="00850050">
        <w:rPr>
          <w:rFonts w:ascii="Calibri" w:hAnsi="Calibri" w:cs="Calibri"/>
          <w:sz w:val="23"/>
          <w:szCs w:val="23"/>
          <w:lang w:val="en-US"/>
        </w:rPr>
        <w:t xml:space="preserve"> with Python (pandas, NumPy) and R, shaping retention strategies.</w:t>
      </w:r>
    </w:p>
    <w:p w14:paraId="235EF344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predictive models</w:t>
      </w:r>
      <w:r w:rsidRPr="00850050">
        <w:rPr>
          <w:rFonts w:ascii="Calibri" w:hAnsi="Calibri" w:cs="Calibri"/>
          <w:sz w:val="23"/>
          <w:szCs w:val="23"/>
          <w:lang w:val="en-US"/>
        </w:rPr>
        <w:t xml:space="preserve"> (logistic regression, decision trees) to forecast call drop rates and optimize network allocation.</w:t>
      </w:r>
    </w:p>
    <w:p w14:paraId="0CA7487B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ETL pipelines</w:t>
      </w:r>
      <w:r w:rsidRPr="00850050">
        <w:rPr>
          <w:rFonts w:ascii="Calibri" w:hAnsi="Calibri" w:cs="Calibri"/>
          <w:sz w:val="23"/>
          <w:szCs w:val="23"/>
          <w:lang w:val="en-US"/>
        </w:rPr>
        <w:t xml:space="preserve"> (SQL Server, Oracle, MySQL, Python), standardizing telecom analytics workflows.</w:t>
      </w:r>
    </w:p>
    <w:p w14:paraId="089442D2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data validation/cleansing routines</w:t>
      </w:r>
      <w:r w:rsidRPr="00850050">
        <w:rPr>
          <w:rFonts w:ascii="Calibri" w:hAnsi="Calibri" w:cs="Calibri"/>
          <w:sz w:val="23"/>
          <w:szCs w:val="23"/>
          <w:lang w:val="en-US"/>
        </w:rPr>
        <w:t xml:space="preserve">, increasing reporting accuracy by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30%</w:t>
      </w:r>
      <w:r w:rsidRPr="00850050">
        <w:rPr>
          <w:rFonts w:ascii="Calibri" w:hAnsi="Calibri" w:cs="Calibri"/>
          <w:sz w:val="23"/>
          <w:szCs w:val="23"/>
          <w:lang w:val="en-US"/>
        </w:rPr>
        <w:t>.</w:t>
      </w:r>
    </w:p>
    <w:p w14:paraId="3AD4253E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Performed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market segmentation analysis</w:t>
      </w:r>
      <w:r w:rsidRPr="00850050">
        <w:rPr>
          <w:rFonts w:ascii="Calibri" w:hAnsi="Calibri" w:cs="Calibri"/>
          <w:sz w:val="23"/>
          <w:szCs w:val="23"/>
          <w:lang w:val="en-US"/>
        </w:rPr>
        <w:t>, identifying demographics to support pricing/acquisition strategies.</w:t>
      </w:r>
    </w:p>
    <w:p w14:paraId="77A582C7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Designed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A/B testing frameworks</w:t>
      </w:r>
      <w:r w:rsidRPr="00850050">
        <w:rPr>
          <w:rFonts w:ascii="Calibri" w:hAnsi="Calibri" w:cs="Calibri"/>
          <w:sz w:val="23"/>
          <w:szCs w:val="23"/>
          <w:lang w:val="en-US"/>
        </w:rPr>
        <w:t xml:space="preserve"> to evaluate feature adoption, guiding product development.</w:t>
      </w:r>
    </w:p>
    <w:p w14:paraId="23970288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Conducted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VoIP and call quality analytics</w:t>
      </w:r>
      <w:r w:rsidRPr="00850050">
        <w:rPr>
          <w:rFonts w:ascii="Calibri" w:hAnsi="Calibri" w:cs="Calibri"/>
          <w:sz w:val="23"/>
          <w:szCs w:val="23"/>
          <w:lang w:val="en-US"/>
        </w:rPr>
        <w:t>, detecting bottlenecks and improving reliability.</w:t>
      </w:r>
    </w:p>
    <w:p w14:paraId="7348E728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Supported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database migration projects</w:t>
      </w:r>
      <w:r w:rsidRPr="00850050">
        <w:rPr>
          <w:rFonts w:ascii="Calibri" w:hAnsi="Calibri" w:cs="Calibri"/>
          <w:sz w:val="23"/>
          <w:szCs w:val="23"/>
          <w:lang w:val="en-US"/>
        </w:rPr>
        <w:t>, validating integrity and compliance with standards.</w:t>
      </w:r>
    </w:p>
    <w:p w14:paraId="4ED8DBDF" w14:textId="77777777" w:rsidR="00850050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Produced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trend analyses</w:t>
      </w:r>
      <w:r w:rsidRPr="00850050">
        <w:rPr>
          <w:rFonts w:ascii="Calibri" w:hAnsi="Calibri" w:cs="Calibri"/>
          <w:sz w:val="23"/>
          <w:szCs w:val="23"/>
          <w:lang w:val="en-US"/>
        </w:rPr>
        <w:t xml:space="preserve"> for business reviews, highlighting risks and growth opportunities.</w:t>
      </w:r>
    </w:p>
    <w:p w14:paraId="098069C0" w14:textId="3E193093" w:rsidR="00A4496B" w:rsidRPr="00850050" w:rsidRDefault="00850050" w:rsidP="00850050">
      <w:pPr>
        <w:pStyle w:val="NormalWeb"/>
        <w:numPr>
          <w:ilvl w:val="0"/>
          <w:numId w:val="2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50050">
        <w:rPr>
          <w:rFonts w:ascii="Calibri" w:hAnsi="Calibri" w:cs="Calibri"/>
          <w:sz w:val="23"/>
          <w:szCs w:val="23"/>
          <w:lang w:val="en-US"/>
        </w:rPr>
        <w:t xml:space="preserve">Delivered </w:t>
      </w:r>
      <w:r w:rsidRPr="00850050">
        <w:rPr>
          <w:rFonts w:ascii="Calibri" w:hAnsi="Calibri" w:cs="Calibri"/>
          <w:b/>
          <w:bCs/>
          <w:sz w:val="23"/>
          <w:szCs w:val="23"/>
          <w:lang w:val="en-US"/>
        </w:rPr>
        <w:t>training sessions</w:t>
      </w:r>
      <w:r w:rsidRPr="00850050">
        <w:rPr>
          <w:rFonts w:ascii="Calibri" w:hAnsi="Calibri" w:cs="Calibri"/>
          <w:sz w:val="23"/>
          <w:szCs w:val="23"/>
          <w:lang w:val="en-US"/>
        </w:rPr>
        <w:t xml:space="preserve"> on BI dashboards, fostering a data-driven culture across teams.</w:t>
      </w:r>
    </w:p>
    <w:sectPr w:rsidR="00A4496B" w:rsidRPr="00850050" w:rsidSect="00A449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3F0"/>
    <w:multiLevelType w:val="hybridMultilevel"/>
    <w:tmpl w:val="55C25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35D10"/>
    <w:multiLevelType w:val="multilevel"/>
    <w:tmpl w:val="DC48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75E9C"/>
    <w:multiLevelType w:val="hybridMultilevel"/>
    <w:tmpl w:val="86C6C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D7BD0"/>
    <w:multiLevelType w:val="hybridMultilevel"/>
    <w:tmpl w:val="39D62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161C59"/>
    <w:multiLevelType w:val="multilevel"/>
    <w:tmpl w:val="697C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23794"/>
    <w:multiLevelType w:val="hybridMultilevel"/>
    <w:tmpl w:val="C3E0D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2425F"/>
    <w:multiLevelType w:val="hybridMultilevel"/>
    <w:tmpl w:val="D7800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D705B"/>
    <w:multiLevelType w:val="hybridMultilevel"/>
    <w:tmpl w:val="2028E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D331BE"/>
    <w:multiLevelType w:val="hybridMultilevel"/>
    <w:tmpl w:val="0578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65DF6"/>
    <w:multiLevelType w:val="hybridMultilevel"/>
    <w:tmpl w:val="EA488660"/>
    <w:lvl w:ilvl="0" w:tplc="655ACC3A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FF1E34"/>
    <w:multiLevelType w:val="hybridMultilevel"/>
    <w:tmpl w:val="CDDAB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761540"/>
    <w:multiLevelType w:val="hybridMultilevel"/>
    <w:tmpl w:val="D09E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47D9A"/>
    <w:multiLevelType w:val="multilevel"/>
    <w:tmpl w:val="1DD47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F5CB1"/>
    <w:multiLevelType w:val="hybridMultilevel"/>
    <w:tmpl w:val="631E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7013F"/>
    <w:multiLevelType w:val="hybridMultilevel"/>
    <w:tmpl w:val="D666B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26731F"/>
    <w:multiLevelType w:val="multilevel"/>
    <w:tmpl w:val="70A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A0511"/>
    <w:multiLevelType w:val="hybridMultilevel"/>
    <w:tmpl w:val="04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A9719A"/>
    <w:multiLevelType w:val="multilevel"/>
    <w:tmpl w:val="FFAE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84AAD"/>
    <w:multiLevelType w:val="multilevel"/>
    <w:tmpl w:val="624C5D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05A17"/>
    <w:multiLevelType w:val="hybridMultilevel"/>
    <w:tmpl w:val="D4428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152DCA"/>
    <w:multiLevelType w:val="hybridMultilevel"/>
    <w:tmpl w:val="FCB09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9772A"/>
    <w:multiLevelType w:val="hybridMultilevel"/>
    <w:tmpl w:val="BD48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370C"/>
    <w:multiLevelType w:val="hybridMultilevel"/>
    <w:tmpl w:val="132A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553B0"/>
    <w:multiLevelType w:val="hybridMultilevel"/>
    <w:tmpl w:val="A9686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355554"/>
    <w:multiLevelType w:val="hybridMultilevel"/>
    <w:tmpl w:val="8A14B6A8"/>
    <w:lvl w:ilvl="0" w:tplc="ADE26770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3839D8"/>
    <w:multiLevelType w:val="hybridMultilevel"/>
    <w:tmpl w:val="8DBA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D4794"/>
    <w:multiLevelType w:val="hybridMultilevel"/>
    <w:tmpl w:val="5566A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7E24F0"/>
    <w:multiLevelType w:val="hybridMultilevel"/>
    <w:tmpl w:val="9C469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2831B0"/>
    <w:multiLevelType w:val="multilevel"/>
    <w:tmpl w:val="1CB25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FE34A2"/>
    <w:multiLevelType w:val="multilevel"/>
    <w:tmpl w:val="BC82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84646"/>
    <w:multiLevelType w:val="hybridMultilevel"/>
    <w:tmpl w:val="5DE8E6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852499"/>
    <w:multiLevelType w:val="hybridMultilevel"/>
    <w:tmpl w:val="6198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906847"/>
    <w:multiLevelType w:val="hybridMultilevel"/>
    <w:tmpl w:val="505E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401DE"/>
    <w:multiLevelType w:val="hybridMultilevel"/>
    <w:tmpl w:val="A770F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033C80"/>
    <w:multiLevelType w:val="multilevel"/>
    <w:tmpl w:val="5C1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660E86"/>
    <w:multiLevelType w:val="hybridMultilevel"/>
    <w:tmpl w:val="94FCE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F61D84"/>
    <w:multiLevelType w:val="hybridMultilevel"/>
    <w:tmpl w:val="EB9C6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8302FE"/>
    <w:multiLevelType w:val="hybridMultilevel"/>
    <w:tmpl w:val="E564F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1A0016"/>
    <w:multiLevelType w:val="multilevel"/>
    <w:tmpl w:val="3D567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63703F"/>
    <w:multiLevelType w:val="multilevel"/>
    <w:tmpl w:val="EBE8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113AC5"/>
    <w:multiLevelType w:val="hybridMultilevel"/>
    <w:tmpl w:val="B1A80C12"/>
    <w:lvl w:ilvl="0" w:tplc="ADE2677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70AA8"/>
    <w:multiLevelType w:val="hybridMultilevel"/>
    <w:tmpl w:val="B6128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AC5370"/>
    <w:multiLevelType w:val="hybridMultilevel"/>
    <w:tmpl w:val="73D09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86209E"/>
    <w:multiLevelType w:val="hybridMultilevel"/>
    <w:tmpl w:val="163EB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7A392F"/>
    <w:multiLevelType w:val="multilevel"/>
    <w:tmpl w:val="F9106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B1097D"/>
    <w:multiLevelType w:val="hybridMultilevel"/>
    <w:tmpl w:val="5AA8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77E53"/>
    <w:multiLevelType w:val="multilevel"/>
    <w:tmpl w:val="071E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033FB1"/>
    <w:multiLevelType w:val="hybridMultilevel"/>
    <w:tmpl w:val="6ECC0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FF26D7"/>
    <w:multiLevelType w:val="hybridMultilevel"/>
    <w:tmpl w:val="6D56D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8A6A2F"/>
    <w:multiLevelType w:val="multilevel"/>
    <w:tmpl w:val="1CB25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333985"/>
    <w:multiLevelType w:val="hybridMultilevel"/>
    <w:tmpl w:val="4B5C8A0C"/>
    <w:lvl w:ilvl="0" w:tplc="655ACC3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887899"/>
    <w:multiLevelType w:val="hybridMultilevel"/>
    <w:tmpl w:val="9A7E4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5015985">
    <w:abstractNumId w:val="12"/>
  </w:num>
  <w:num w:numId="2" w16cid:durableId="1321932477">
    <w:abstractNumId w:val="2"/>
  </w:num>
  <w:num w:numId="3" w16cid:durableId="661347506">
    <w:abstractNumId w:val="33"/>
  </w:num>
  <w:num w:numId="4" w16cid:durableId="957184110">
    <w:abstractNumId w:val="37"/>
  </w:num>
  <w:num w:numId="5" w16cid:durableId="2036271897">
    <w:abstractNumId w:val="43"/>
  </w:num>
  <w:num w:numId="6" w16cid:durableId="873467712">
    <w:abstractNumId w:val="23"/>
  </w:num>
  <w:num w:numId="7" w16cid:durableId="901209226">
    <w:abstractNumId w:val="27"/>
  </w:num>
  <w:num w:numId="8" w16cid:durableId="1378773648">
    <w:abstractNumId w:val="31"/>
  </w:num>
  <w:num w:numId="9" w16cid:durableId="1247610578">
    <w:abstractNumId w:val="30"/>
  </w:num>
  <w:num w:numId="10" w16cid:durableId="1128083914">
    <w:abstractNumId w:val="40"/>
  </w:num>
  <w:num w:numId="11" w16cid:durableId="1218201169">
    <w:abstractNumId w:val="24"/>
  </w:num>
  <w:num w:numId="12" w16cid:durableId="1459372447">
    <w:abstractNumId w:val="19"/>
  </w:num>
  <w:num w:numId="13" w16cid:durableId="991101356">
    <w:abstractNumId w:val="36"/>
  </w:num>
  <w:num w:numId="14" w16cid:durableId="2082755251">
    <w:abstractNumId w:val="41"/>
  </w:num>
  <w:num w:numId="15" w16cid:durableId="1738094389">
    <w:abstractNumId w:val="20"/>
  </w:num>
  <w:num w:numId="16" w16cid:durableId="1770538579">
    <w:abstractNumId w:val="6"/>
  </w:num>
  <w:num w:numId="17" w16cid:durableId="1850019730">
    <w:abstractNumId w:val="47"/>
  </w:num>
  <w:num w:numId="18" w16cid:durableId="1659726675">
    <w:abstractNumId w:val="11"/>
  </w:num>
  <w:num w:numId="19" w16cid:durableId="1155487132">
    <w:abstractNumId w:val="0"/>
  </w:num>
  <w:num w:numId="20" w16cid:durableId="1886520085">
    <w:abstractNumId w:val="42"/>
  </w:num>
  <w:num w:numId="21" w16cid:durableId="1102067423">
    <w:abstractNumId w:val="17"/>
  </w:num>
  <w:num w:numId="22" w16cid:durableId="944965798">
    <w:abstractNumId w:val="39"/>
  </w:num>
  <w:num w:numId="23" w16cid:durableId="1169099549">
    <w:abstractNumId w:val="3"/>
  </w:num>
  <w:num w:numId="24" w16cid:durableId="574901818">
    <w:abstractNumId w:val="22"/>
  </w:num>
  <w:num w:numId="25" w16cid:durableId="1038091844">
    <w:abstractNumId w:val="13"/>
  </w:num>
  <w:num w:numId="26" w16cid:durableId="1813214192">
    <w:abstractNumId w:val="48"/>
  </w:num>
  <w:num w:numId="27" w16cid:durableId="1174298004">
    <w:abstractNumId w:val="50"/>
  </w:num>
  <w:num w:numId="28" w16cid:durableId="1391541465">
    <w:abstractNumId w:val="9"/>
  </w:num>
  <w:num w:numId="29" w16cid:durableId="1719669499">
    <w:abstractNumId w:val="51"/>
  </w:num>
  <w:num w:numId="30" w16cid:durableId="414937178">
    <w:abstractNumId w:val="45"/>
  </w:num>
  <w:num w:numId="31" w16cid:durableId="1822380728">
    <w:abstractNumId w:val="15"/>
  </w:num>
  <w:num w:numId="32" w16cid:durableId="1068267699">
    <w:abstractNumId w:val="25"/>
  </w:num>
  <w:num w:numId="33" w16cid:durableId="1260989267">
    <w:abstractNumId w:val="21"/>
  </w:num>
  <w:num w:numId="34" w16cid:durableId="923609084">
    <w:abstractNumId w:val="4"/>
  </w:num>
  <w:num w:numId="35" w16cid:durableId="1201212708">
    <w:abstractNumId w:val="32"/>
  </w:num>
  <w:num w:numId="36" w16cid:durableId="2120483804">
    <w:abstractNumId w:val="34"/>
  </w:num>
  <w:num w:numId="37" w16cid:durableId="1762066645">
    <w:abstractNumId w:val="29"/>
  </w:num>
  <w:num w:numId="38" w16cid:durableId="1996955927">
    <w:abstractNumId w:val="38"/>
  </w:num>
  <w:num w:numId="39" w16cid:durableId="1992908562">
    <w:abstractNumId w:val="44"/>
  </w:num>
  <w:num w:numId="40" w16cid:durableId="1227305523">
    <w:abstractNumId w:val="7"/>
  </w:num>
  <w:num w:numId="41" w16cid:durableId="236521249">
    <w:abstractNumId w:val="18"/>
  </w:num>
  <w:num w:numId="42" w16cid:durableId="1883133500">
    <w:abstractNumId w:val="28"/>
  </w:num>
  <w:num w:numId="43" w16cid:durableId="1193300693">
    <w:abstractNumId w:val="49"/>
  </w:num>
  <w:num w:numId="44" w16cid:durableId="1608384986">
    <w:abstractNumId w:val="16"/>
  </w:num>
  <w:num w:numId="45" w16cid:durableId="289895427">
    <w:abstractNumId w:val="35"/>
  </w:num>
  <w:num w:numId="46" w16cid:durableId="562177663">
    <w:abstractNumId w:val="5"/>
  </w:num>
  <w:num w:numId="47" w16cid:durableId="1962876248">
    <w:abstractNumId w:val="1"/>
  </w:num>
  <w:num w:numId="48" w16cid:durableId="1258755797">
    <w:abstractNumId w:val="14"/>
  </w:num>
  <w:num w:numId="49" w16cid:durableId="1674184178">
    <w:abstractNumId w:val="26"/>
  </w:num>
  <w:num w:numId="50" w16cid:durableId="1111243367">
    <w:abstractNumId w:val="46"/>
  </w:num>
  <w:num w:numId="51" w16cid:durableId="733435546">
    <w:abstractNumId w:val="10"/>
  </w:num>
  <w:num w:numId="52" w16cid:durableId="418917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6B"/>
    <w:rsid w:val="00007A24"/>
    <w:rsid w:val="00032956"/>
    <w:rsid w:val="000F018E"/>
    <w:rsid w:val="000F5384"/>
    <w:rsid w:val="00140D7E"/>
    <w:rsid w:val="001475A7"/>
    <w:rsid w:val="00162682"/>
    <w:rsid w:val="001C171C"/>
    <w:rsid w:val="001D4AA9"/>
    <w:rsid w:val="001E7904"/>
    <w:rsid w:val="002352BD"/>
    <w:rsid w:val="002404BE"/>
    <w:rsid w:val="002E010A"/>
    <w:rsid w:val="004162C0"/>
    <w:rsid w:val="004B3382"/>
    <w:rsid w:val="0057255F"/>
    <w:rsid w:val="005B564F"/>
    <w:rsid w:val="00694D6B"/>
    <w:rsid w:val="006F563B"/>
    <w:rsid w:val="007120D2"/>
    <w:rsid w:val="007F75B8"/>
    <w:rsid w:val="00850050"/>
    <w:rsid w:val="008D3524"/>
    <w:rsid w:val="008F3714"/>
    <w:rsid w:val="00A221C9"/>
    <w:rsid w:val="00A4496B"/>
    <w:rsid w:val="00A82B92"/>
    <w:rsid w:val="00B16C3F"/>
    <w:rsid w:val="00B6509C"/>
    <w:rsid w:val="00BE4BF7"/>
    <w:rsid w:val="00BF02EC"/>
    <w:rsid w:val="00C01584"/>
    <w:rsid w:val="00C34BEC"/>
    <w:rsid w:val="00C91538"/>
    <w:rsid w:val="00CC5407"/>
    <w:rsid w:val="00D00ACB"/>
    <w:rsid w:val="00D54F83"/>
    <w:rsid w:val="00D70C50"/>
    <w:rsid w:val="00D84656"/>
    <w:rsid w:val="00E722A2"/>
    <w:rsid w:val="00F361E3"/>
    <w:rsid w:val="00FC4790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5D06"/>
  <w15:chartTrackingRefBased/>
  <w15:docId w15:val="{AF18CD10-9F12-47DC-9DAF-072437EB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6B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9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4496B"/>
    <w:rPr>
      <w:b/>
      <w:bCs/>
    </w:rPr>
  </w:style>
  <w:style w:type="table" w:styleId="TableGrid">
    <w:name w:val="Table Grid"/>
    <w:basedOn w:val="TableNormal"/>
    <w:uiPriority w:val="59"/>
    <w:rsid w:val="00A4496B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A4496B"/>
    <w:pPr>
      <w:spacing w:after="0" w:line="240" w:lineRule="auto"/>
    </w:pPr>
    <w:rPr>
      <w:color w:val="000000" w:themeColor="text1" w:themeShade="BF"/>
      <w:kern w:val="0"/>
      <w:sz w:val="20"/>
      <w:szCs w:val="20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449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achyutha-p-89a3b5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Achyutha Pranavi Kollimarla</dc:creator>
  <cp:keywords/>
  <dc:description/>
  <cp:lastModifiedBy>Achyutha Pranavi Kollimarla</cp:lastModifiedBy>
  <cp:revision>23</cp:revision>
  <dcterms:created xsi:type="dcterms:W3CDTF">2025-08-18T02:03:00Z</dcterms:created>
  <dcterms:modified xsi:type="dcterms:W3CDTF">2025-09-17T13:30:00Z</dcterms:modified>
</cp:coreProperties>
</file>