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84D8" w14:textId="4F69F26D" w:rsidR="005735FA" w:rsidRDefault="00A57073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Sai </w:t>
      </w:r>
      <w:r w:rsidR="005735FA">
        <w:rPr>
          <w:rFonts w:ascii="Arial" w:eastAsia="Arial" w:hAnsi="Arial" w:cs="Arial"/>
          <w:b/>
        </w:rPr>
        <w:t>Nikhil</w:t>
      </w:r>
      <w:r>
        <w:rPr>
          <w:rFonts w:ascii="Arial" w:eastAsia="Arial" w:hAnsi="Arial" w:cs="Arial"/>
          <w:b/>
        </w:rPr>
        <w:t xml:space="preserve"> G</w:t>
      </w:r>
      <w:r w:rsidR="004B12D4">
        <w:rPr>
          <w:rFonts w:ascii="Arial" w:eastAsia="Arial" w:hAnsi="Arial" w:cs="Arial"/>
          <w:b/>
        </w:rPr>
        <w:t>ude</w:t>
      </w:r>
    </w:p>
    <w:p w14:paraId="7E69FB00" w14:textId="77777777" w:rsidR="005735FA" w:rsidRDefault="005735FA" w:rsidP="006868E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D0D0D"/>
        </w:rPr>
      </w:pPr>
      <w:r>
        <w:rPr>
          <w:rFonts w:ascii="Arial" w:eastAsia="Arial" w:hAnsi="Arial" w:cs="Arial"/>
          <w:b/>
          <w:color w:val="0D0D0D"/>
        </w:rPr>
        <w:t>Java Developer</w:t>
      </w:r>
    </w:p>
    <w:p w14:paraId="42CF3978" w14:textId="77CC1701" w:rsidR="005735FA" w:rsidRDefault="007A34FD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hyperlink r:id="rId5" w:history="1">
        <w:r w:rsidRPr="001533C0">
          <w:rPr>
            <w:rStyle w:val="Hyperlink"/>
            <w:rFonts w:ascii="Arial" w:eastAsia="Arial" w:hAnsi="Arial" w:cs="Arial"/>
            <w:b/>
          </w:rPr>
          <w:t>gudesainikhil3@gmail.com</w:t>
        </w:r>
      </w:hyperlink>
    </w:p>
    <w:p w14:paraId="22DC7DD9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Phone: +1(832)-291-4284</w:t>
      </w:r>
    </w:p>
    <w:p w14:paraId="7FD4ABB8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________________________________________________________________________________________</w:t>
      </w:r>
    </w:p>
    <w:p w14:paraId="1CCCB366" w14:textId="1506789F" w:rsidR="005735FA" w:rsidRDefault="00BD412B" w:rsidP="006868EC">
      <w:pPr>
        <w:pBdr>
          <w:bottom w:val="single" w:sz="4" w:space="1" w:color="000000"/>
        </w:pBdr>
        <w:spacing w:before="200" w:after="0" w:line="276" w:lineRule="auto"/>
        <w:jc w:val="both"/>
        <w:rPr>
          <w:rFonts w:ascii="Arial" w:eastAsia="Arial" w:hAnsi="Arial" w:cs="Arial"/>
          <w:b/>
        </w:rPr>
      </w:pPr>
      <w:r w:rsidRPr="00BD412B">
        <w:rPr>
          <w:rFonts w:ascii="Arial" w:eastAsia="Arial" w:hAnsi="Arial" w:cs="Arial"/>
          <w:b/>
        </w:rPr>
        <w:t>Java Full Stack Developer | Spring Boot | Microservices | Angular | React | Kafka | AWS | SQL | HTML</w:t>
      </w:r>
    </w:p>
    <w:p w14:paraId="63C4BEDC" w14:textId="77777777" w:rsidR="008D4A31" w:rsidRDefault="008D4A31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4ACE2360" w14:textId="7FD32F26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6E34D5">
        <w:rPr>
          <w:rFonts w:ascii="Arial" w:eastAsia="Arial" w:hAnsi="Arial" w:cs="Arial"/>
          <w:b/>
          <w:u w:val="single"/>
        </w:rPr>
        <w:t>PROFESSIONAL</w:t>
      </w:r>
      <w:r>
        <w:rPr>
          <w:rFonts w:ascii="Arial" w:eastAsia="Arial" w:hAnsi="Arial" w:cs="Arial"/>
          <w:b/>
          <w:u w:val="single"/>
        </w:rPr>
        <w:t xml:space="preserve"> </w:t>
      </w:r>
      <w:r w:rsidRPr="006E34D5">
        <w:rPr>
          <w:rFonts w:ascii="Arial" w:eastAsia="Arial" w:hAnsi="Arial" w:cs="Arial"/>
          <w:b/>
          <w:u w:val="single"/>
        </w:rPr>
        <w:t>SUMMARY</w:t>
      </w:r>
      <w:r>
        <w:rPr>
          <w:rFonts w:ascii="Arial" w:eastAsia="Arial" w:hAnsi="Arial" w:cs="Arial"/>
          <w:b/>
          <w:u w:val="single"/>
        </w:rPr>
        <w:t>:</w:t>
      </w:r>
    </w:p>
    <w:p w14:paraId="6D36922B" w14:textId="77777777" w:rsidR="00EB03B1" w:rsidRDefault="00EB03B1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77C61757" w14:textId="6E18A202" w:rsidR="00C158B8" w:rsidRPr="00C158B8" w:rsidRDefault="00C158B8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C158B8">
        <w:rPr>
          <w:rFonts w:ascii="Arial" w:eastAsia="Arial" w:hAnsi="Arial" w:cs="Arial"/>
        </w:rPr>
        <w:t>Java</w:t>
      </w:r>
      <w:r w:rsidR="00A065AC">
        <w:rPr>
          <w:rFonts w:ascii="Arial" w:eastAsia="Arial" w:hAnsi="Arial" w:cs="Arial"/>
        </w:rPr>
        <w:t xml:space="preserve"> </w:t>
      </w:r>
      <w:r w:rsidRPr="00C158B8">
        <w:rPr>
          <w:rFonts w:ascii="Arial" w:eastAsia="Arial" w:hAnsi="Arial" w:cs="Arial"/>
        </w:rPr>
        <w:t xml:space="preserve">Developer with 5+ years of end-to-end development experience in building enterprise-grade web applications and microservices using </w:t>
      </w:r>
      <w:r w:rsidRPr="00A75D6C">
        <w:rPr>
          <w:rFonts w:ascii="Arial" w:eastAsia="Arial" w:hAnsi="Arial" w:cs="Arial"/>
          <w:b/>
          <w:bCs/>
        </w:rPr>
        <w:t>Java, Spring Boot, Angular</w:t>
      </w:r>
      <w:r w:rsidRPr="00C158B8">
        <w:rPr>
          <w:rFonts w:ascii="Arial" w:eastAsia="Arial" w:hAnsi="Arial" w:cs="Arial"/>
        </w:rPr>
        <w:t xml:space="preserve">, and </w:t>
      </w:r>
      <w:r w:rsidRPr="00A75D6C">
        <w:rPr>
          <w:rFonts w:ascii="Arial" w:eastAsia="Arial" w:hAnsi="Arial" w:cs="Arial"/>
          <w:b/>
          <w:bCs/>
        </w:rPr>
        <w:t>Kafka</w:t>
      </w:r>
      <w:r w:rsidRPr="00C158B8">
        <w:rPr>
          <w:rFonts w:ascii="Arial" w:eastAsia="Arial" w:hAnsi="Arial" w:cs="Arial"/>
        </w:rPr>
        <w:t>.</w:t>
      </w:r>
    </w:p>
    <w:p w14:paraId="057A5C6B" w14:textId="2D7CC4EC" w:rsidR="00C158B8" w:rsidRPr="00C158B8" w:rsidRDefault="00C158B8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C158B8">
        <w:rPr>
          <w:rFonts w:ascii="Arial" w:eastAsia="Arial" w:hAnsi="Arial" w:cs="Arial"/>
        </w:rPr>
        <w:t xml:space="preserve">Strong expertise in architecting </w:t>
      </w:r>
      <w:r w:rsidRPr="00A75D6C">
        <w:rPr>
          <w:rFonts w:ascii="Arial" w:eastAsia="Arial" w:hAnsi="Arial" w:cs="Arial"/>
          <w:b/>
          <w:bCs/>
        </w:rPr>
        <w:t>RESTful APIs</w:t>
      </w:r>
      <w:r w:rsidRPr="00C158B8">
        <w:rPr>
          <w:rFonts w:ascii="Arial" w:eastAsia="Arial" w:hAnsi="Arial" w:cs="Arial"/>
        </w:rPr>
        <w:t xml:space="preserve">, implementing secure authentication </w:t>
      </w:r>
      <w:r w:rsidR="003D7EE4">
        <w:rPr>
          <w:rFonts w:ascii="Arial" w:eastAsia="Arial" w:hAnsi="Arial" w:cs="Arial"/>
        </w:rPr>
        <w:t xml:space="preserve">using </w:t>
      </w:r>
      <w:r w:rsidRPr="00A75D6C">
        <w:rPr>
          <w:rFonts w:ascii="Arial" w:eastAsia="Arial" w:hAnsi="Arial" w:cs="Arial"/>
          <w:b/>
          <w:bCs/>
        </w:rPr>
        <w:t>OAuth2, JWT</w:t>
      </w:r>
      <w:r w:rsidRPr="00C158B8">
        <w:rPr>
          <w:rFonts w:ascii="Arial" w:eastAsia="Arial" w:hAnsi="Arial" w:cs="Arial"/>
        </w:rPr>
        <w:t xml:space="preserve"> and reactive programming with </w:t>
      </w:r>
      <w:r w:rsidRPr="00A75D6C">
        <w:rPr>
          <w:rFonts w:ascii="Arial" w:eastAsia="Arial" w:hAnsi="Arial" w:cs="Arial"/>
          <w:b/>
          <w:bCs/>
        </w:rPr>
        <w:t xml:space="preserve">Spring </w:t>
      </w:r>
      <w:r w:rsidR="003D7EE4" w:rsidRPr="00A75D6C">
        <w:rPr>
          <w:rFonts w:ascii="Arial" w:eastAsia="Arial" w:hAnsi="Arial" w:cs="Arial"/>
          <w:b/>
          <w:bCs/>
        </w:rPr>
        <w:t>Web Flux</w:t>
      </w:r>
      <w:r w:rsidRPr="00C158B8">
        <w:rPr>
          <w:rFonts w:ascii="Arial" w:eastAsia="Arial" w:hAnsi="Arial" w:cs="Arial"/>
        </w:rPr>
        <w:t>.</w:t>
      </w:r>
    </w:p>
    <w:p w14:paraId="4238396E" w14:textId="448D9625" w:rsidR="00C158B8" w:rsidRPr="00C158B8" w:rsidRDefault="00C158B8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C158B8">
        <w:rPr>
          <w:rFonts w:ascii="Arial" w:eastAsia="Arial" w:hAnsi="Arial" w:cs="Arial"/>
        </w:rPr>
        <w:t xml:space="preserve">Proven experience building and deploying containerized applications on </w:t>
      </w:r>
      <w:r w:rsidRPr="00A75D6C">
        <w:rPr>
          <w:rFonts w:ascii="Arial" w:eastAsia="Arial" w:hAnsi="Arial" w:cs="Arial"/>
          <w:b/>
          <w:bCs/>
        </w:rPr>
        <w:t>Kubernetes</w:t>
      </w:r>
      <w:r w:rsidRPr="00C158B8">
        <w:rPr>
          <w:rFonts w:ascii="Arial" w:eastAsia="Arial" w:hAnsi="Arial" w:cs="Arial"/>
        </w:rPr>
        <w:t xml:space="preserve"> with </w:t>
      </w:r>
      <w:r w:rsidRPr="00A75D6C">
        <w:rPr>
          <w:rFonts w:ascii="Arial" w:eastAsia="Arial" w:hAnsi="Arial" w:cs="Arial"/>
          <w:b/>
          <w:bCs/>
        </w:rPr>
        <w:t>CI/CD pipelines</w:t>
      </w:r>
      <w:r w:rsidRPr="00C158B8">
        <w:rPr>
          <w:rFonts w:ascii="Arial" w:eastAsia="Arial" w:hAnsi="Arial" w:cs="Arial"/>
        </w:rPr>
        <w:t xml:space="preserve"> using </w:t>
      </w:r>
      <w:r w:rsidRPr="00A75D6C">
        <w:rPr>
          <w:rFonts w:ascii="Arial" w:eastAsia="Arial" w:hAnsi="Arial" w:cs="Arial"/>
          <w:b/>
          <w:bCs/>
        </w:rPr>
        <w:t>Jenkins, GitHub Actions</w:t>
      </w:r>
      <w:r w:rsidRPr="00C158B8">
        <w:rPr>
          <w:rFonts w:ascii="Arial" w:eastAsia="Arial" w:hAnsi="Arial" w:cs="Arial"/>
        </w:rPr>
        <w:t xml:space="preserve">, and </w:t>
      </w:r>
      <w:r w:rsidRPr="003D0113">
        <w:rPr>
          <w:rFonts w:ascii="Arial" w:eastAsia="Arial" w:hAnsi="Arial" w:cs="Arial"/>
          <w:b/>
          <w:bCs/>
        </w:rPr>
        <w:t>Docker</w:t>
      </w:r>
      <w:r w:rsidRPr="00C158B8">
        <w:rPr>
          <w:rFonts w:ascii="Arial" w:eastAsia="Arial" w:hAnsi="Arial" w:cs="Arial"/>
        </w:rPr>
        <w:t>.</w:t>
      </w:r>
    </w:p>
    <w:p w14:paraId="24ABBDB5" w14:textId="77777777" w:rsidR="009E2A19" w:rsidRDefault="009E2A19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9E2A19">
        <w:rPr>
          <w:rFonts w:ascii="Arial" w:eastAsia="Arial" w:hAnsi="Arial" w:cs="Arial"/>
        </w:rPr>
        <w:t xml:space="preserve">Proficient in developing dynamic and responsive frontends using </w:t>
      </w:r>
      <w:r w:rsidRPr="00BC285A">
        <w:rPr>
          <w:rFonts w:ascii="Arial" w:eastAsia="Arial" w:hAnsi="Arial" w:cs="Arial"/>
          <w:b/>
          <w:bCs/>
        </w:rPr>
        <w:t>Angular</w:t>
      </w:r>
      <w:r w:rsidRPr="009E2A19">
        <w:rPr>
          <w:rFonts w:ascii="Arial" w:eastAsia="Arial" w:hAnsi="Arial" w:cs="Arial"/>
        </w:rPr>
        <w:t xml:space="preserve"> and </w:t>
      </w:r>
      <w:r w:rsidRPr="00BC285A">
        <w:rPr>
          <w:rFonts w:ascii="Arial" w:eastAsia="Arial" w:hAnsi="Arial" w:cs="Arial"/>
          <w:b/>
          <w:bCs/>
        </w:rPr>
        <w:t>React</w:t>
      </w:r>
      <w:r w:rsidRPr="009E2A19">
        <w:rPr>
          <w:rFonts w:ascii="Arial" w:eastAsia="Arial" w:hAnsi="Arial" w:cs="Arial"/>
        </w:rPr>
        <w:t xml:space="preserve">, with strong experience in </w:t>
      </w:r>
      <w:r w:rsidRPr="00907FEE">
        <w:rPr>
          <w:rFonts w:ascii="Arial" w:eastAsia="Arial" w:hAnsi="Arial" w:cs="Arial"/>
          <w:b/>
          <w:bCs/>
        </w:rPr>
        <w:t>component-based architecture, state management</w:t>
      </w:r>
      <w:r w:rsidRPr="009E2A19">
        <w:rPr>
          <w:rFonts w:ascii="Arial" w:eastAsia="Arial" w:hAnsi="Arial" w:cs="Arial"/>
        </w:rPr>
        <w:t xml:space="preserve">, and </w:t>
      </w:r>
      <w:r w:rsidRPr="00907FEE">
        <w:rPr>
          <w:rFonts w:ascii="Arial" w:eastAsia="Arial" w:hAnsi="Arial" w:cs="Arial"/>
          <w:b/>
          <w:bCs/>
        </w:rPr>
        <w:t>UI performance tuning</w:t>
      </w:r>
      <w:r w:rsidRPr="009E2A19">
        <w:rPr>
          <w:rFonts w:ascii="Arial" w:eastAsia="Arial" w:hAnsi="Arial" w:cs="Arial"/>
        </w:rPr>
        <w:t>.</w:t>
      </w:r>
    </w:p>
    <w:p w14:paraId="661C548E" w14:textId="77777777" w:rsidR="00554242" w:rsidRDefault="00554242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554242">
        <w:rPr>
          <w:rFonts w:ascii="Arial" w:eastAsia="Arial" w:hAnsi="Arial" w:cs="Arial"/>
        </w:rPr>
        <w:t xml:space="preserve">Experienced in integrating distributed systems using </w:t>
      </w:r>
      <w:r w:rsidRPr="00816E12">
        <w:rPr>
          <w:rFonts w:ascii="Arial" w:eastAsia="Arial" w:hAnsi="Arial" w:cs="Arial"/>
          <w:b/>
          <w:bCs/>
        </w:rPr>
        <w:t>Kafka</w:t>
      </w:r>
      <w:r w:rsidRPr="00554242">
        <w:rPr>
          <w:rFonts w:ascii="Arial" w:eastAsia="Arial" w:hAnsi="Arial" w:cs="Arial"/>
        </w:rPr>
        <w:t xml:space="preserve"> for real-time event processing, and implementing monitoring/logging solutions with </w:t>
      </w:r>
      <w:r w:rsidRPr="00816E12">
        <w:rPr>
          <w:rFonts w:ascii="Arial" w:eastAsia="Arial" w:hAnsi="Arial" w:cs="Arial"/>
          <w:b/>
          <w:bCs/>
        </w:rPr>
        <w:t>ELK Stack, Prometheus</w:t>
      </w:r>
      <w:r w:rsidRPr="00554242">
        <w:rPr>
          <w:rFonts w:ascii="Arial" w:eastAsia="Arial" w:hAnsi="Arial" w:cs="Arial"/>
        </w:rPr>
        <w:t xml:space="preserve">, and </w:t>
      </w:r>
      <w:r w:rsidRPr="00816E12">
        <w:rPr>
          <w:rFonts w:ascii="Arial" w:eastAsia="Arial" w:hAnsi="Arial" w:cs="Arial"/>
          <w:b/>
          <w:bCs/>
        </w:rPr>
        <w:t>Grafana</w:t>
      </w:r>
      <w:r w:rsidRPr="00554242">
        <w:rPr>
          <w:rFonts w:ascii="Arial" w:eastAsia="Arial" w:hAnsi="Arial" w:cs="Arial"/>
        </w:rPr>
        <w:t>.</w:t>
      </w:r>
    </w:p>
    <w:p w14:paraId="1F7970A6" w14:textId="3FC2E61D" w:rsidR="00554242" w:rsidRDefault="00554242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554242">
        <w:rPr>
          <w:rFonts w:ascii="Arial" w:eastAsia="Arial" w:hAnsi="Arial" w:cs="Arial"/>
        </w:rPr>
        <w:t xml:space="preserve">Skilled in working with cloud platforms like </w:t>
      </w:r>
      <w:r w:rsidRPr="00816E12">
        <w:rPr>
          <w:rFonts w:ascii="Arial" w:eastAsia="Arial" w:hAnsi="Arial" w:cs="Arial"/>
          <w:b/>
          <w:bCs/>
        </w:rPr>
        <w:t>AWS (EC2, S3, Lambda, RDS)</w:t>
      </w:r>
      <w:r w:rsidRPr="00554242">
        <w:rPr>
          <w:rFonts w:ascii="Arial" w:eastAsia="Arial" w:hAnsi="Arial" w:cs="Arial"/>
        </w:rPr>
        <w:t xml:space="preserve"> and </w:t>
      </w:r>
      <w:r w:rsidRPr="00816E12">
        <w:rPr>
          <w:rFonts w:ascii="Arial" w:eastAsia="Arial" w:hAnsi="Arial" w:cs="Arial"/>
          <w:b/>
          <w:bCs/>
        </w:rPr>
        <w:t>Azure (App Services, Functions, Cosmos DB)</w:t>
      </w:r>
      <w:r w:rsidRPr="00554242">
        <w:rPr>
          <w:rFonts w:ascii="Arial" w:eastAsia="Arial" w:hAnsi="Arial" w:cs="Arial"/>
        </w:rPr>
        <w:t xml:space="preserve"> to develop, deploy, and scale cloud-native applications.</w:t>
      </w:r>
    </w:p>
    <w:p w14:paraId="57D33ED3" w14:textId="78A9C9B3" w:rsidR="00C158B8" w:rsidRDefault="00C158B8" w:rsidP="00C158B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</w:rPr>
      </w:pPr>
      <w:r w:rsidRPr="00C158B8">
        <w:rPr>
          <w:rFonts w:ascii="Arial" w:eastAsia="Arial" w:hAnsi="Arial" w:cs="Arial"/>
        </w:rPr>
        <w:t xml:space="preserve">Adept in </w:t>
      </w:r>
      <w:r w:rsidRPr="00907FEE">
        <w:rPr>
          <w:rFonts w:ascii="Arial" w:eastAsia="Arial" w:hAnsi="Arial" w:cs="Arial"/>
          <w:b/>
          <w:bCs/>
        </w:rPr>
        <w:t>Agile/Scrum</w:t>
      </w:r>
      <w:r w:rsidRPr="00C158B8">
        <w:rPr>
          <w:rFonts w:ascii="Arial" w:eastAsia="Arial" w:hAnsi="Arial" w:cs="Arial"/>
        </w:rPr>
        <w:t xml:space="preserve"> environments with cross-functional team collaboration, issue tracking, and test-driven development using </w:t>
      </w:r>
      <w:r w:rsidRPr="00907FEE">
        <w:rPr>
          <w:rFonts w:ascii="Arial" w:eastAsia="Arial" w:hAnsi="Arial" w:cs="Arial"/>
          <w:b/>
          <w:bCs/>
        </w:rPr>
        <w:t>JIRA, JUnit, Mockito, Selenium</w:t>
      </w:r>
      <w:r w:rsidRPr="00C158B8">
        <w:rPr>
          <w:rFonts w:ascii="Arial" w:eastAsia="Arial" w:hAnsi="Arial" w:cs="Arial"/>
        </w:rPr>
        <w:t xml:space="preserve">, and </w:t>
      </w:r>
      <w:r w:rsidRPr="00907FEE">
        <w:rPr>
          <w:rFonts w:ascii="Arial" w:eastAsia="Arial" w:hAnsi="Arial" w:cs="Arial"/>
          <w:b/>
          <w:bCs/>
        </w:rPr>
        <w:t>Spring Cloud Contract</w:t>
      </w:r>
      <w:r w:rsidRPr="00C158B8">
        <w:rPr>
          <w:rFonts w:ascii="Arial" w:eastAsia="Arial" w:hAnsi="Arial" w:cs="Arial"/>
        </w:rPr>
        <w:t>.</w:t>
      </w:r>
    </w:p>
    <w:p w14:paraId="1CC4B342" w14:textId="77777777" w:rsidR="005735FA" w:rsidRPr="00695DDC" w:rsidRDefault="005735FA" w:rsidP="00695DDC">
      <w:pPr>
        <w:widowControl w:val="0"/>
        <w:spacing w:after="0" w:line="240" w:lineRule="auto"/>
        <w:ind w:left="360"/>
        <w:jc w:val="both"/>
        <w:rPr>
          <w:rFonts w:ascii="Arial" w:eastAsia="Arial" w:hAnsi="Arial" w:cs="Arial"/>
        </w:rPr>
      </w:pPr>
    </w:p>
    <w:p w14:paraId="2A31C459" w14:textId="59C1ECB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TECHNICAL SKILLS:</w:t>
      </w:r>
    </w:p>
    <w:tbl>
      <w:tblPr>
        <w:tblW w:w="10797" w:type="dxa"/>
        <w:tblInd w:w="-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7917"/>
      </w:tblGrid>
      <w:tr w:rsidR="005735FA" w14:paraId="690EFEA7" w14:textId="77777777" w:rsidTr="00DE441B">
        <w:trPr>
          <w:trHeight w:val="282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4643CD" w14:textId="77777777" w:rsidR="005735FA" w:rsidRDefault="005735FA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bookmarkStart w:id="0" w:name="_wpbwpwmdo1gu" w:colFirst="0" w:colLast="0"/>
            <w:bookmarkEnd w:id="0"/>
            <w:r>
              <w:rPr>
                <w:rFonts w:ascii="Arial" w:eastAsia="Arial" w:hAnsi="Arial" w:cs="Arial"/>
                <w:b/>
              </w:rPr>
              <w:t>Languages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A3F586" w14:textId="426E9B31" w:rsidR="005735FA" w:rsidRDefault="00836B9F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36B9F">
              <w:rPr>
                <w:rFonts w:ascii="Arial" w:eastAsia="Arial" w:hAnsi="Arial" w:cs="Arial"/>
              </w:rPr>
              <w:t>Java, C, C++, SQL, JavaScript, TypeScript</w:t>
            </w:r>
          </w:p>
        </w:tc>
      </w:tr>
      <w:tr w:rsidR="005735FA" w14:paraId="3DB4840C" w14:textId="77777777" w:rsidTr="00DE441B">
        <w:trPr>
          <w:trHeight w:val="228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4C38F0" w14:textId="46F1B858" w:rsidR="005735FA" w:rsidRDefault="00445B8B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Backend 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313B16" w14:textId="2B0B6744" w:rsidR="005735FA" w:rsidRDefault="00C149D2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149D2">
              <w:rPr>
                <w:rFonts w:ascii="Arial" w:eastAsia="Arial" w:hAnsi="Arial" w:cs="Arial"/>
              </w:rPr>
              <w:t xml:space="preserve">Spring Boot, Spring MVC, Spring </w:t>
            </w:r>
            <w:r w:rsidR="00335499" w:rsidRPr="00C149D2">
              <w:rPr>
                <w:rFonts w:ascii="Arial" w:eastAsia="Arial" w:hAnsi="Arial" w:cs="Arial"/>
              </w:rPr>
              <w:t>Web Flux</w:t>
            </w:r>
            <w:r w:rsidRPr="00C149D2">
              <w:rPr>
                <w:rFonts w:ascii="Arial" w:eastAsia="Arial" w:hAnsi="Arial" w:cs="Arial"/>
              </w:rPr>
              <w:t>, Spring Security, JPA, Hibernate, Kafka, REST APIs</w:t>
            </w:r>
          </w:p>
        </w:tc>
      </w:tr>
      <w:tr w:rsidR="005735FA" w14:paraId="63C35E57" w14:textId="77777777" w:rsidTr="00DE441B">
        <w:trPr>
          <w:trHeight w:val="255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3A9E05" w14:textId="4CF23CB8" w:rsidR="005735FA" w:rsidRDefault="00C149D2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Frontend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0CD019A" w14:textId="73C5AA56" w:rsidR="005735FA" w:rsidRDefault="00C149D2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149D2">
              <w:rPr>
                <w:rFonts w:ascii="Arial" w:eastAsia="Arial" w:hAnsi="Arial" w:cs="Arial"/>
              </w:rPr>
              <w:t>Angular, ReactJS, HTML5, CSS3, Bootstrap, JSP, jQuery</w:t>
            </w:r>
          </w:p>
        </w:tc>
      </w:tr>
      <w:tr w:rsidR="005735FA" w14:paraId="47E37E73" w14:textId="77777777" w:rsidTr="00DE441B">
        <w:trPr>
          <w:trHeight w:val="345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0710F0" w14:textId="7BEA35C7" w:rsidR="005735FA" w:rsidRDefault="00564BAA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564BAA">
              <w:rPr>
                <w:rFonts w:ascii="Arial" w:eastAsia="Arial" w:hAnsi="Arial" w:cs="Arial"/>
                <w:b/>
              </w:rPr>
              <w:t>API</w:t>
            </w:r>
            <w:r w:rsidR="00DE441B">
              <w:rPr>
                <w:rFonts w:ascii="Arial" w:eastAsia="Arial" w:hAnsi="Arial" w:cs="Arial"/>
                <w:b/>
              </w:rPr>
              <w:t xml:space="preserve"> </w:t>
            </w:r>
            <w:r w:rsidRPr="00564BAA">
              <w:rPr>
                <w:rFonts w:ascii="Arial" w:eastAsia="Arial" w:hAnsi="Arial" w:cs="Arial"/>
                <w:b/>
              </w:rPr>
              <w:t>Development &amp; T</w:t>
            </w:r>
            <w:r w:rsidR="00DE441B">
              <w:rPr>
                <w:rFonts w:ascii="Arial" w:eastAsia="Arial" w:hAnsi="Arial" w:cs="Arial"/>
                <w:b/>
              </w:rPr>
              <w:t>ools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219F26" w14:textId="29226F10" w:rsidR="005735FA" w:rsidRDefault="00D97DF2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D97DF2">
              <w:rPr>
                <w:rFonts w:ascii="Arial" w:eastAsia="Arial" w:hAnsi="Arial" w:cs="Arial"/>
              </w:rPr>
              <w:t>Swagger, Postman, Spring Cloud Contract, OpenAPI, GraphQL</w:t>
            </w:r>
          </w:p>
        </w:tc>
      </w:tr>
      <w:tr w:rsidR="005735FA" w14:paraId="0783F815" w14:textId="77777777" w:rsidTr="00DE441B">
        <w:trPr>
          <w:trHeight w:val="282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D76CF2D" w14:textId="2EE389DF" w:rsidR="005735FA" w:rsidRDefault="00D25262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D25262">
              <w:rPr>
                <w:rFonts w:ascii="Arial" w:eastAsia="Arial" w:hAnsi="Arial" w:cs="Arial"/>
                <w:b/>
              </w:rPr>
              <w:t>Databases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F6E38A" w14:textId="4B7D8936" w:rsidR="005735FA" w:rsidRDefault="00D25262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D25262">
              <w:rPr>
                <w:rFonts w:ascii="Arial" w:eastAsia="Arial" w:hAnsi="Arial" w:cs="Arial"/>
              </w:rPr>
              <w:t>MySQL, MongoDB, DynamoDB, PostgreSQL, Oracle</w:t>
            </w:r>
          </w:p>
        </w:tc>
      </w:tr>
      <w:tr w:rsidR="005735FA" w14:paraId="3EC1EBE2" w14:textId="77777777" w:rsidTr="00DE441B">
        <w:trPr>
          <w:trHeight w:val="246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D0F406" w14:textId="6ABAA026" w:rsidR="005735FA" w:rsidRDefault="00D25262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D25262">
              <w:rPr>
                <w:rFonts w:ascii="Arial" w:eastAsia="Arial" w:hAnsi="Arial" w:cs="Arial"/>
                <w:b/>
              </w:rPr>
              <w:t>DevOps &amp; CI/CD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72E8570" w14:textId="1B4E7D1E" w:rsidR="005735FA" w:rsidRDefault="00D25262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D25262">
              <w:rPr>
                <w:rFonts w:ascii="Arial" w:eastAsia="Arial" w:hAnsi="Arial" w:cs="Arial"/>
              </w:rPr>
              <w:t>Jenkins, Git, GitHub, GitHub Actions, Docker, Kubernetes, Maven, Gradle, SonarQube</w:t>
            </w:r>
          </w:p>
        </w:tc>
      </w:tr>
      <w:tr w:rsidR="005735FA" w14:paraId="5215808E" w14:textId="77777777" w:rsidTr="00DE441B">
        <w:trPr>
          <w:trHeight w:val="255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08320E8" w14:textId="2F247284" w:rsidR="005735FA" w:rsidRDefault="00EE16B7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EE16B7">
              <w:rPr>
                <w:rFonts w:ascii="Arial" w:eastAsia="Arial" w:hAnsi="Arial" w:cs="Arial"/>
                <w:b/>
              </w:rPr>
              <w:t>Cloud Platforms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923C06" w14:textId="4D76231D" w:rsidR="005735FA" w:rsidRDefault="007F115D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AWS (</w:t>
            </w:r>
            <w:r w:rsidR="007E3C44" w:rsidRPr="007E3C44">
              <w:rPr>
                <w:rFonts w:ascii="Arial" w:eastAsia="Arial" w:hAnsi="Arial" w:cs="Arial"/>
              </w:rPr>
              <w:t>EC2, S3, RDS, Lambda, SQS, IAM</w:t>
            </w:r>
            <w:r w:rsidR="007E3C44">
              <w:rPr>
                <w:rFonts w:ascii="Arial" w:eastAsia="Arial" w:hAnsi="Arial" w:cs="Arial"/>
              </w:rPr>
              <w:t>), Azure</w:t>
            </w:r>
          </w:p>
        </w:tc>
      </w:tr>
      <w:tr w:rsidR="005735FA" w14:paraId="5440EA53" w14:textId="77777777" w:rsidTr="00DE441B">
        <w:trPr>
          <w:trHeight w:val="246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C4E487" w14:textId="53E7CA0D" w:rsidR="005735FA" w:rsidRDefault="008D70EC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8D70EC">
              <w:rPr>
                <w:rFonts w:ascii="Arial" w:eastAsia="Arial" w:hAnsi="Arial" w:cs="Arial"/>
                <w:b/>
              </w:rPr>
              <w:t>Testing &amp; QA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17FF0AC" w14:textId="360B6CBF" w:rsidR="005735FA" w:rsidRDefault="008D70EC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D70EC">
              <w:rPr>
                <w:rFonts w:ascii="Arial" w:eastAsia="Arial" w:hAnsi="Arial" w:cs="Arial"/>
              </w:rPr>
              <w:t>JUnit, Mockito, Selenium, JMeter, Jasmine, Karma</w:t>
            </w:r>
          </w:p>
        </w:tc>
      </w:tr>
      <w:tr w:rsidR="005735FA" w14:paraId="0B98AF5E" w14:textId="77777777" w:rsidTr="00DE441B">
        <w:trPr>
          <w:trHeight w:val="255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6A4519" w14:textId="61790C3E" w:rsidR="005735FA" w:rsidRDefault="008D70EC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8D70EC">
              <w:rPr>
                <w:rFonts w:ascii="Arial" w:eastAsia="Arial" w:hAnsi="Arial" w:cs="Arial"/>
                <w:b/>
              </w:rPr>
              <w:t>Monitoring &amp; Logging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E9ACD8" w14:textId="3B9C0ECA" w:rsidR="005735FA" w:rsidRDefault="008F1BED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F1BED">
              <w:rPr>
                <w:rFonts w:ascii="Arial" w:eastAsia="Arial" w:hAnsi="Arial" w:cs="Arial"/>
              </w:rPr>
              <w:t>Splunk, ELK Stack, Prometheus, Grafana, Kibana</w:t>
            </w:r>
          </w:p>
        </w:tc>
      </w:tr>
      <w:tr w:rsidR="005735FA" w14:paraId="5476CBD6" w14:textId="77777777" w:rsidTr="00DE441B">
        <w:trPr>
          <w:trHeight w:val="255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B8C54E7" w14:textId="019DFC6D" w:rsidR="005735FA" w:rsidRDefault="009D299F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9D299F">
              <w:rPr>
                <w:rFonts w:ascii="Arial" w:eastAsia="Arial" w:hAnsi="Arial" w:cs="Arial"/>
                <w:b/>
              </w:rPr>
              <w:t>Project Tools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A2251E" w14:textId="31523EB5" w:rsidR="005735FA" w:rsidRDefault="009D299F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9D299F">
              <w:rPr>
                <w:rFonts w:ascii="Arial" w:eastAsia="Arial" w:hAnsi="Arial" w:cs="Arial"/>
              </w:rPr>
              <w:t>JIRA, Rally, Confluence</w:t>
            </w:r>
          </w:p>
        </w:tc>
      </w:tr>
      <w:tr w:rsidR="005735FA" w14:paraId="493A9A0B" w14:textId="77777777" w:rsidTr="00DE441B">
        <w:trPr>
          <w:trHeight w:val="246"/>
        </w:trPr>
        <w:tc>
          <w:tcPr>
            <w:tcW w:w="288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76A5B5" w14:textId="77777777" w:rsidR="005735FA" w:rsidRDefault="005735FA" w:rsidP="006868EC">
            <w:pPr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Design Methodologies</w:t>
            </w:r>
          </w:p>
        </w:tc>
        <w:tc>
          <w:tcPr>
            <w:tcW w:w="791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EC01036" w14:textId="3E55E883" w:rsidR="005735FA" w:rsidRDefault="00815474" w:rsidP="006868EC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815474">
              <w:rPr>
                <w:rFonts w:ascii="Arial" w:eastAsia="Arial" w:hAnsi="Arial" w:cs="Arial"/>
              </w:rPr>
              <w:t>Agile, Scrum, Kanban, TDD, BDD</w:t>
            </w:r>
          </w:p>
        </w:tc>
      </w:tr>
    </w:tbl>
    <w:p w14:paraId="68347B33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FC7CE20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PROFESSIONAL EXPERIENCE</w:t>
      </w:r>
    </w:p>
    <w:p w14:paraId="3F3B8189" w14:textId="5C27976F" w:rsidR="005735FA" w:rsidRDefault="00AA5B0F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INFINICS INC,</w:t>
      </w:r>
      <w:r w:rsidR="00C9471A">
        <w:rPr>
          <w:rFonts w:ascii="Arial" w:eastAsia="Arial" w:hAnsi="Arial" w:cs="Arial"/>
          <w:b/>
        </w:rPr>
        <w:t>NC,USA</w:t>
      </w:r>
      <w:r w:rsidR="005735FA">
        <w:rPr>
          <w:rFonts w:ascii="Arial" w:eastAsia="Arial" w:hAnsi="Arial" w:cs="Arial"/>
          <w:b/>
        </w:rPr>
        <w:tab/>
      </w:r>
      <w:r w:rsidR="005735FA">
        <w:rPr>
          <w:rFonts w:ascii="Arial" w:eastAsia="Arial" w:hAnsi="Arial" w:cs="Arial"/>
          <w:b/>
        </w:rPr>
        <w:tab/>
      </w:r>
      <w:r w:rsidR="005735FA">
        <w:rPr>
          <w:rFonts w:ascii="Arial" w:eastAsia="Arial" w:hAnsi="Arial" w:cs="Arial"/>
          <w:b/>
        </w:rPr>
        <w:tab/>
      </w:r>
    </w:p>
    <w:p w14:paraId="68E52B6D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Role: Java Developer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May 2024 – Present</w:t>
      </w:r>
    </w:p>
    <w:p w14:paraId="19D520BE" w14:textId="18EDD16A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Responsibilities:</w:t>
      </w:r>
    </w:p>
    <w:p w14:paraId="72CBB06B" w14:textId="5706CD65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Designed and developed scalable </w:t>
      </w:r>
      <w:r w:rsidR="003B4164">
        <w:rPr>
          <w:rFonts w:ascii="Arial" w:eastAsia="Arial" w:hAnsi="Arial" w:cs="Arial"/>
        </w:rPr>
        <w:tab/>
      </w:r>
      <w:r w:rsidRPr="009700B1">
        <w:rPr>
          <w:rFonts w:ascii="Arial" w:eastAsia="Arial" w:hAnsi="Arial" w:cs="Arial"/>
          <w:b/>
          <w:bCs/>
        </w:rPr>
        <w:t>REST APIs</w:t>
      </w:r>
      <w:r w:rsidRPr="009700B1">
        <w:rPr>
          <w:rFonts w:ascii="Arial" w:eastAsia="Arial" w:hAnsi="Arial" w:cs="Arial"/>
        </w:rPr>
        <w:t xml:space="preserve"> using </w:t>
      </w:r>
      <w:r w:rsidRPr="009700B1">
        <w:rPr>
          <w:rFonts w:ascii="Arial" w:eastAsia="Arial" w:hAnsi="Arial" w:cs="Arial"/>
          <w:b/>
          <w:bCs/>
        </w:rPr>
        <w:t>Spring Boot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JPA</w:t>
      </w:r>
      <w:r w:rsidRPr="009700B1">
        <w:rPr>
          <w:rFonts w:ascii="Arial" w:eastAsia="Arial" w:hAnsi="Arial" w:cs="Arial"/>
        </w:rPr>
        <w:t>, integrating complex business logic for financial workflows.</w:t>
      </w:r>
    </w:p>
    <w:p w14:paraId="0B3BEB4A" w14:textId="33BF8826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lastRenderedPageBreak/>
        <w:t xml:space="preserve">Built modular, high-performance UI components using </w:t>
      </w:r>
      <w:r w:rsidRPr="009700B1">
        <w:rPr>
          <w:rFonts w:ascii="Arial" w:eastAsia="Arial" w:hAnsi="Arial" w:cs="Arial"/>
          <w:b/>
          <w:bCs/>
        </w:rPr>
        <w:t>Angular 12+</w:t>
      </w:r>
      <w:r w:rsidRPr="009700B1">
        <w:rPr>
          <w:rFonts w:ascii="Arial" w:eastAsia="Arial" w:hAnsi="Arial" w:cs="Arial"/>
        </w:rPr>
        <w:t xml:space="preserve">, integrating </w:t>
      </w:r>
      <w:r w:rsidRPr="009700B1">
        <w:rPr>
          <w:rFonts w:ascii="Arial" w:eastAsia="Arial" w:hAnsi="Arial" w:cs="Arial"/>
          <w:b/>
          <w:bCs/>
        </w:rPr>
        <w:t>Bootstrap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Angular</w:t>
      </w:r>
      <w:r w:rsidRPr="009700B1">
        <w:rPr>
          <w:rFonts w:ascii="Arial" w:eastAsia="Arial" w:hAnsi="Arial" w:cs="Arial"/>
        </w:rPr>
        <w:t xml:space="preserve"> </w:t>
      </w:r>
      <w:r w:rsidRPr="009700B1">
        <w:rPr>
          <w:rFonts w:ascii="Arial" w:eastAsia="Arial" w:hAnsi="Arial" w:cs="Arial"/>
          <w:b/>
          <w:bCs/>
        </w:rPr>
        <w:t>Material</w:t>
      </w:r>
      <w:r w:rsidRPr="009700B1">
        <w:rPr>
          <w:rFonts w:ascii="Arial" w:eastAsia="Arial" w:hAnsi="Arial" w:cs="Arial"/>
        </w:rPr>
        <w:t xml:space="preserve"> for responsive design.</w:t>
      </w:r>
    </w:p>
    <w:p w14:paraId="14BE3773" w14:textId="0019B72A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Leveraged </w:t>
      </w:r>
      <w:r w:rsidRPr="009700B1">
        <w:rPr>
          <w:rFonts w:ascii="Arial" w:eastAsia="Arial" w:hAnsi="Arial" w:cs="Arial"/>
          <w:b/>
          <w:bCs/>
        </w:rPr>
        <w:t>Kafka</w:t>
      </w:r>
      <w:r w:rsidRPr="009700B1">
        <w:rPr>
          <w:rFonts w:ascii="Arial" w:eastAsia="Arial" w:hAnsi="Arial" w:cs="Arial"/>
        </w:rPr>
        <w:t xml:space="preserve"> for asynchronous, event-driven communication between </w:t>
      </w:r>
      <w:r w:rsidRPr="009700B1">
        <w:rPr>
          <w:rFonts w:ascii="Arial" w:eastAsia="Arial" w:hAnsi="Arial" w:cs="Arial"/>
          <w:b/>
          <w:bCs/>
        </w:rPr>
        <w:t>microservices</w:t>
      </w:r>
      <w:r w:rsidRPr="009700B1">
        <w:rPr>
          <w:rFonts w:ascii="Arial" w:eastAsia="Arial" w:hAnsi="Arial" w:cs="Arial"/>
        </w:rPr>
        <w:t>, improving scalability and decoupling.</w:t>
      </w:r>
    </w:p>
    <w:p w14:paraId="6061E7C7" w14:textId="2F5356C2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Implemented </w:t>
      </w:r>
      <w:r w:rsidRPr="009700B1">
        <w:rPr>
          <w:rFonts w:ascii="Arial" w:eastAsia="Arial" w:hAnsi="Arial" w:cs="Arial"/>
          <w:b/>
          <w:bCs/>
        </w:rPr>
        <w:t>OAuth2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Spring Security</w:t>
      </w:r>
      <w:r w:rsidRPr="009700B1">
        <w:rPr>
          <w:rFonts w:ascii="Arial" w:eastAsia="Arial" w:hAnsi="Arial" w:cs="Arial"/>
        </w:rPr>
        <w:t xml:space="preserve"> to secure REST endpoints, handling user authentication and authorization.</w:t>
      </w:r>
    </w:p>
    <w:p w14:paraId="2705B58E" w14:textId="65385A89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Containerized applications using </w:t>
      </w:r>
      <w:r w:rsidRPr="009700B1">
        <w:rPr>
          <w:rFonts w:ascii="Arial" w:eastAsia="Arial" w:hAnsi="Arial" w:cs="Arial"/>
          <w:b/>
          <w:bCs/>
        </w:rPr>
        <w:t>Docker</w:t>
      </w:r>
      <w:r w:rsidRPr="009700B1">
        <w:rPr>
          <w:rFonts w:ascii="Arial" w:eastAsia="Arial" w:hAnsi="Arial" w:cs="Arial"/>
        </w:rPr>
        <w:t xml:space="preserve"> and orchestrated deployments with </w:t>
      </w:r>
      <w:r w:rsidRPr="009700B1">
        <w:rPr>
          <w:rFonts w:ascii="Arial" w:eastAsia="Arial" w:hAnsi="Arial" w:cs="Arial"/>
          <w:b/>
          <w:bCs/>
        </w:rPr>
        <w:t>Kubernetes</w:t>
      </w:r>
      <w:r w:rsidRPr="009700B1">
        <w:rPr>
          <w:rFonts w:ascii="Arial" w:eastAsia="Arial" w:hAnsi="Arial" w:cs="Arial"/>
        </w:rPr>
        <w:t>, improving deployment efficiency.</w:t>
      </w:r>
    </w:p>
    <w:p w14:paraId="2112D085" w14:textId="205E04B6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Integrated </w:t>
      </w:r>
      <w:r w:rsidRPr="009700B1">
        <w:rPr>
          <w:rFonts w:ascii="Arial" w:eastAsia="Arial" w:hAnsi="Arial" w:cs="Arial"/>
          <w:b/>
          <w:bCs/>
        </w:rPr>
        <w:t>Postman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Spring Cloud Contract</w:t>
      </w:r>
      <w:r w:rsidRPr="009700B1">
        <w:rPr>
          <w:rFonts w:ascii="Arial" w:eastAsia="Arial" w:hAnsi="Arial" w:cs="Arial"/>
        </w:rPr>
        <w:t xml:space="preserve"> for API testing and validation across consumer-producer service layers.</w:t>
      </w:r>
    </w:p>
    <w:p w14:paraId="69D6402D" w14:textId="5FB26BE6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Used </w:t>
      </w:r>
      <w:r w:rsidRPr="009700B1">
        <w:rPr>
          <w:rFonts w:ascii="Arial" w:eastAsia="Arial" w:hAnsi="Arial" w:cs="Arial"/>
          <w:b/>
          <w:bCs/>
        </w:rPr>
        <w:t>GitHub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GitHub Actions</w:t>
      </w:r>
      <w:r w:rsidRPr="009700B1">
        <w:rPr>
          <w:rFonts w:ascii="Arial" w:eastAsia="Arial" w:hAnsi="Arial" w:cs="Arial"/>
        </w:rPr>
        <w:t xml:space="preserve"> for source control and CI/CD automation, enabling faster, reliable deployments.</w:t>
      </w:r>
    </w:p>
    <w:p w14:paraId="5B68F196" w14:textId="136E7582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Configured monitoring with </w:t>
      </w:r>
      <w:r w:rsidRPr="009700B1">
        <w:rPr>
          <w:rFonts w:ascii="Arial" w:eastAsia="Arial" w:hAnsi="Arial" w:cs="Arial"/>
          <w:b/>
          <w:bCs/>
        </w:rPr>
        <w:t>Prometheus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Grafana</w:t>
      </w:r>
      <w:r w:rsidRPr="009700B1">
        <w:rPr>
          <w:rFonts w:ascii="Arial" w:eastAsia="Arial" w:hAnsi="Arial" w:cs="Arial"/>
        </w:rPr>
        <w:t xml:space="preserve">, and integrated </w:t>
      </w:r>
      <w:r w:rsidRPr="009700B1">
        <w:rPr>
          <w:rFonts w:ascii="Arial" w:eastAsia="Arial" w:hAnsi="Arial" w:cs="Arial"/>
          <w:b/>
          <w:bCs/>
        </w:rPr>
        <w:t>ELK Stack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Splunk</w:t>
      </w:r>
      <w:r w:rsidRPr="009700B1">
        <w:rPr>
          <w:rFonts w:ascii="Arial" w:eastAsia="Arial" w:hAnsi="Arial" w:cs="Arial"/>
        </w:rPr>
        <w:t xml:space="preserve"> for logging and alerting.</w:t>
      </w:r>
    </w:p>
    <w:p w14:paraId="6408EF44" w14:textId="21D9C423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Maintained unit and integration tests with </w:t>
      </w:r>
      <w:r w:rsidRPr="009700B1">
        <w:rPr>
          <w:rFonts w:ascii="Arial" w:eastAsia="Arial" w:hAnsi="Arial" w:cs="Arial"/>
          <w:b/>
          <w:bCs/>
        </w:rPr>
        <w:t>JUnit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Mockito</w:t>
      </w:r>
      <w:r w:rsidRPr="009700B1">
        <w:rPr>
          <w:rFonts w:ascii="Arial" w:eastAsia="Arial" w:hAnsi="Arial" w:cs="Arial"/>
        </w:rPr>
        <w:t xml:space="preserve">, ensuring </w:t>
      </w:r>
      <w:r w:rsidR="00A317DC">
        <w:rPr>
          <w:rFonts w:ascii="Arial" w:eastAsia="Arial" w:hAnsi="Arial" w:cs="Arial"/>
        </w:rPr>
        <w:t xml:space="preserve">more than </w:t>
      </w:r>
      <w:r w:rsidRPr="009700B1">
        <w:rPr>
          <w:rFonts w:ascii="Arial" w:eastAsia="Arial" w:hAnsi="Arial" w:cs="Arial"/>
        </w:rPr>
        <w:t>85% code coverage across critical modules.</w:t>
      </w:r>
    </w:p>
    <w:p w14:paraId="45CFF37F" w14:textId="7B77ABAA" w:rsidR="009700B1" w:rsidRPr="009700B1" w:rsidRDefault="009700B1" w:rsidP="009700B1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9700B1">
        <w:rPr>
          <w:rFonts w:ascii="Arial" w:eastAsia="Arial" w:hAnsi="Arial" w:cs="Arial"/>
        </w:rPr>
        <w:t xml:space="preserve">Collaborated in </w:t>
      </w:r>
      <w:r w:rsidRPr="009700B1">
        <w:rPr>
          <w:rFonts w:ascii="Arial" w:eastAsia="Arial" w:hAnsi="Arial" w:cs="Arial"/>
          <w:b/>
          <w:bCs/>
        </w:rPr>
        <w:t>Agile</w:t>
      </w:r>
      <w:r w:rsidRPr="009700B1">
        <w:rPr>
          <w:rFonts w:ascii="Arial" w:eastAsia="Arial" w:hAnsi="Arial" w:cs="Arial"/>
        </w:rPr>
        <w:t xml:space="preserve"> teams using </w:t>
      </w:r>
      <w:r w:rsidRPr="009700B1">
        <w:rPr>
          <w:rFonts w:ascii="Arial" w:eastAsia="Arial" w:hAnsi="Arial" w:cs="Arial"/>
          <w:b/>
          <w:bCs/>
        </w:rPr>
        <w:t>JIRA</w:t>
      </w:r>
      <w:r w:rsidRPr="009700B1">
        <w:rPr>
          <w:rFonts w:ascii="Arial" w:eastAsia="Arial" w:hAnsi="Arial" w:cs="Arial"/>
        </w:rPr>
        <w:t xml:space="preserve"> and </w:t>
      </w:r>
      <w:r w:rsidRPr="009700B1">
        <w:rPr>
          <w:rFonts w:ascii="Arial" w:eastAsia="Arial" w:hAnsi="Arial" w:cs="Arial"/>
          <w:b/>
          <w:bCs/>
        </w:rPr>
        <w:t>Confluence</w:t>
      </w:r>
      <w:r w:rsidRPr="009700B1">
        <w:rPr>
          <w:rFonts w:ascii="Arial" w:eastAsia="Arial" w:hAnsi="Arial" w:cs="Arial"/>
        </w:rPr>
        <w:t>, delivering quality features and fixes within sprint timelines.</w:t>
      </w:r>
    </w:p>
    <w:p w14:paraId="514B778C" w14:textId="77777777" w:rsidR="005735FA" w:rsidRDefault="005735FA" w:rsidP="006868EC">
      <w:pPr>
        <w:jc w:val="both"/>
        <w:rPr>
          <w:rFonts w:ascii="Arial" w:eastAsia="Arial" w:hAnsi="Arial" w:cs="Arial"/>
        </w:rPr>
      </w:pPr>
    </w:p>
    <w:p w14:paraId="57361BB0" w14:textId="2ECEB1BA" w:rsidR="005735FA" w:rsidRPr="00977B8E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 w:rsidRPr="00977B8E">
        <w:rPr>
          <w:rFonts w:ascii="Arial" w:eastAsia="Arial" w:hAnsi="Arial" w:cs="Arial"/>
          <w:b/>
          <w:bCs/>
        </w:rPr>
        <w:t>VINFO GLOBAL SOFTWARE TECHNOLOGIES PVT LT</w:t>
      </w:r>
      <w:r>
        <w:rPr>
          <w:rFonts w:ascii="Arial" w:eastAsia="Arial" w:hAnsi="Arial" w:cs="Arial"/>
          <w:b/>
          <w:bCs/>
        </w:rPr>
        <w:t>D</w:t>
      </w:r>
      <w:r w:rsidR="00BB054E">
        <w:rPr>
          <w:rFonts w:ascii="Arial" w:eastAsia="Arial" w:hAnsi="Arial" w:cs="Arial"/>
          <w:b/>
          <w:bCs/>
        </w:rPr>
        <w:t>,</w:t>
      </w:r>
      <w:r w:rsidR="00D750F9">
        <w:rPr>
          <w:rFonts w:ascii="Arial" w:eastAsia="Arial" w:hAnsi="Arial" w:cs="Arial"/>
          <w:b/>
          <w:bCs/>
        </w:rPr>
        <w:t xml:space="preserve"> </w:t>
      </w:r>
      <w:r w:rsidR="00BB054E">
        <w:rPr>
          <w:rFonts w:ascii="Arial" w:eastAsia="Arial" w:hAnsi="Arial" w:cs="Arial"/>
          <w:b/>
          <w:bCs/>
        </w:rPr>
        <w:t>INDIA</w:t>
      </w:r>
    </w:p>
    <w:p w14:paraId="0AB9257F" w14:textId="38F3B998" w:rsidR="00F256C4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Role: Software Engineer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  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Jan 2018 – </w:t>
      </w:r>
      <w:r w:rsidR="005C5194">
        <w:rPr>
          <w:rFonts w:ascii="Arial" w:eastAsia="Arial" w:hAnsi="Arial" w:cs="Arial"/>
          <w:b/>
        </w:rPr>
        <w:t>Feb</w:t>
      </w:r>
      <w:r>
        <w:rPr>
          <w:rFonts w:ascii="Arial" w:eastAsia="Arial" w:hAnsi="Arial" w:cs="Arial"/>
          <w:b/>
        </w:rPr>
        <w:t xml:space="preserve"> 2022</w:t>
      </w:r>
    </w:p>
    <w:p w14:paraId="502EBFE0" w14:textId="762EB89A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Responsibilities:</w:t>
      </w:r>
    </w:p>
    <w:p w14:paraId="41AE94D1" w14:textId="7291116A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Migrated a legacy monolithic system into modular </w:t>
      </w:r>
      <w:r w:rsidRPr="00A021FC">
        <w:rPr>
          <w:rFonts w:ascii="Arial" w:eastAsia="Arial" w:hAnsi="Arial" w:cs="Arial"/>
          <w:b/>
          <w:bCs/>
        </w:rPr>
        <w:t>microservices</w:t>
      </w:r>
      <w:r w:rsidRPr="00A021FC">
        <w:rPr>
          <w:rFonts w:ascii="Arial" w:eastAsia="Arial" w:hAnsi="Arial" w:cs="Arial"/>
        </w:rPr>
        <w:t xml:space="preserve"> using </w:t>
      </w:r>
      <w:r w:rsidRPr="00A021FC">
        <w:rPr>
          <w:rFonts w:ascii="Arial" w:eastAsia="Arial" w:hAnsi="Arial" w:cs="Arial"/>
          <w:b/>
          <w:bCs/>
        </w:rPr>
        <w:t>Spring Boot</w:t>
      </w:r>
      <w:r w:rsidRPr="00A021FC">
        <w:rPr>
          <w:rFonts w:ascii="Arial" w:eastAsia="Arial" w:hAnsi="Arial" w:cs="Arial"/>
        </w:rPr>
        <w:t>, improving deployment speed and flexibility.</w:t>
      </w:r>
    </w:p>
    <w:p w14:paraId="618FE101" w14:textId="40076274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Developed user-facing interfaces using </w:t>
      </w:r>
      <w:r w:rsidRPr="00A021FC">
        <w:rPr>
          <w:rFonts w:ascii="Arial" w:eastAsia="Arial" w:hAnsi="Arial" w:cs="Arial"/>
          <w:b/>
          <w:bCs/>
        </w:rPr>
        <w:t>Angular 12</w:t>
      </w:r>
      <w:r w:rsidRPr="00A021FC">
        <w:rPr>
          <w:rFonts w:ascii="Arial" w:eastAsia="Arial" w:hAnsi="Arial" w:cs="Arial"/>
        </w:rPr>
        <w:t xml:space="preserve"> and </w:t>
      </w:r>
      <w:r w:rsidRPr="00A021FC">
        <w:rPr>
          <w:rFonts w:ascii="Arial" w:eastAsia="Arial" w:hAnsi="Arial" w:cs="Arial"/>
          <w:b/>
          <w:bCs/>
        </w:rPr>
        <w:t>ReactJS</w:t>
      </w:r>
      <w:r w:rsidRPr="00A021FC">
        <w:rPr>
          <w:rFonts w:ascii="Arial" w:eastAsia="Arial" w:hAnsi="Arial" w:cs="Arial"/>
        </w:rPr>
        <w:t>, optimized for cross-device performance and accessibility.</w:t>
      </w:r>
    </w:p>
    <w:p w14:paraId="67B7BD5A" w14:textId="6A273190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Built secure APIs with </w:t>
      </w:r>
      <w:r w:rsidRPr="00A021FC">
        <w:rPr>
          <w:rFonts w:ascii="Arial" w:eastAsia="Arial" w:hAnsi="Arial" w:cs="Arial"/>
          <w:b/>
          <w:bCs/>
        </w:rPr>
        <w:t>Spring Security</w:t>
      </w:r>
      <w:r w:rsidRPr="00A021FC">
        <w:rPr>
          <w:rFonts w:ascii="Arial" w:eastAsia="Arial" w:hAnsi="Arial" w:cs="Arial"/>
        </w:rPr>
        <w:t xml:space="preserve"> and </w:t>
      </w:r>
      <w:r w:rsidRPr="00A021FC">
        <w:rPr>
          <w:rFonts w:ascii="Arial" w:eastAsia="Arial" w:hAnsi="Arial" w:cs="Arial"/>
          <w:b/>
          <w:bCs/>
        </w:rPr>
        <w:t>JWT</w:t>
      </w:r>
      <w:r w:rsidRPr="00A021FC">
        <w:rPr>
          <w:rFonts w:ascii="Arial" w:eastAsia="Arial" w:hAnsi="Arial" w:cs="Arial"/>
        </w:rPr>
        <w:t xml:space="preserve">, supporting multi-role access control and </w:t>
      </w:r>
      <w:r w:rsidR="00C9221A" w:rsidRPr="005947EC">
        <w:rPr>
          <w:rFonts w:ascii="Arial" w:eastAsia="Arial" w:hAnsi="Arial" w:cs="Arial"/>
          <w:b/>
          <w:bCs/>
        </w:rPr>
        <w:t>Single Sign</w:t>
      </w:r>
      <w:r w:rsidR="005947EC" w:rsidRPr="005947EC">
        <w:rPr>
          <w:rFonts w:ascii="Arial" w:eastAsia="Arial" w:hAnsi="Arial" w:cs="Arial"/>
          <w:b/>
          <w:bCs/>
        </w:rPr>
        <w:t>-</w:t>
      </w:r>
      <w:r w:rsidR="00EB03B1" w:rsidRPr="005947EC">
        <w:rPr>
          <w:rFonts w:ascii="Arial" w:eastAsia="Arial" w:hAnsi="Arial" w:cs="Arial"/>
          <w:b/>
          <w:bCs/>
        </w:rPr>
        <w:t>On (</w:t>
      </w:r>
      <w:r w:rsidRPr="00A021FC">
        <w:rPr>
          <w:rFonts w:ascii="Arial" w:eastAsia="Arial" w:hAnsi="Arial" w:cs="Arial"/>
          <w:b/>
          <w:bCs/>
        </w:rPr>
        <w:t>SSO</w:t>
      </w:r>
      <w:r w:rsidR="005947EC" w:rsidRPr="005947EC">
        <w:rPr>
          <w:rFonts w:ascii="Arial" w:eastAsia="Arial" w:hAnsi="Arial" w:cs="Arial"/>
          <w:b/>
          <w:bCs/>
        </w:rPr>
        <w:t>)</w:t>
      </w:r>
      <w:r w:rsidRPr="00A021FC">
        <w:rPr>
          <w:rFonts w:ascii="Arial" w:eastAsia="Arial" w:hAnsi="Arial" w:cs="Arial"/>
        </w:rPr>
        <w:t>.</w:t>
      </w:r>
    </w:p>
    <w:p w14:paraId="0EE8054F" w14:textId="01ABB66F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Used </w:t>
      </w:r>
      <w:r w:rsidRPr="00A021FC">
        <w:rPr>
          <w:rFonts w:ascii="Arial" w:eastAsia="Arial" w:hAnsi="Arial" w:cs="Arial"/>
          <w:b/>
          <w:bCs/>
        </w:rPr>
        <w:t>Kafka</w:t>
      </w:r>
      <w:r w:rsidRPr="00A021FC">
        <w:rPr>
          <w:rFonts w:ascii="Arial" w:eastAsia="Arial" w:hAnsi="Arial" w:cs="Arial"/>
        </w:rPr>
        <w:t xml:space="preserve"> for real-time streaming and inter-service communication in distributed architectures.</w:t>
      </w:r>
    </w:p>
    <w:p w14:paraId="7620527B" w14:textId="7B8DCA8E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Documented APIs using </w:t>
      </w:r>
      <w:r w:rsidRPr="00A021FC">
        <w:rPr>
          <w:rFonts w:ascii="Arial" w:eastAsia="Arial" w:hAnsi="Arial" w:cs="Arial"/>
          <w:b/>
          <w:bCs/>
        </w:rPr>
        <w:t>Swagger</w:t>
      </w:r>
      <w:r w:rsidRPr="00A021FC">
        <w:rPr>
          <w:rFonts w:ascii="Arial" w:eastAsia="Arial" w:hAnsi="Arial" w:cs="Arial"/>
        </w:rPr>
        <w:t xml:space="preserve"> and </w:t>
      </w:r>
      <w:r w:rsidRPr="00A021FC">
        <w:rPr>
          <w:rFonts w:ascii="Arial" w:eastAsia="Arial" w:hAnsi="Arial" w:cs="Arial"/>
          <w:b/>
          <w:bCs/>
        </w:rPr>
        <w:t>OpenAPI</w:t>
      </w:r>
      <w:r w:rsidRPr="00A021FC">
        <w:rPr>
          <w:rFonts w:ascii="Arial" w:eastAsia="Arial" w:hAnsi="Arial" w:cs="Arial"/>
        </w:rPr>
        <w:t>, streamlining developer onboarding and third-party integration.</w:t>
      </w:r>
    </w:p>
    <w:p w14:paraId="51092E05" w14:textId="2695551E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Automated builds and releases with </w:t>
      </w:r>
      <w:r w:rsidRPr="00A021FC">
        <w:rPr>
          <w:rFonts w:ascii="Arial" w:eastAsia="Arial" w:hAnsi="Arial" w:cs="Arial"/>
          <w:b/>
          <w:bCs/>
        </w:rPr>
        <w:t>Jenkins</w:t>
      </w:r>
      <w:r w:rsidRPr="00A021FC">
        <w:rPr>
          <w:rFonts w:ascii="Arial" w:eastAsia="Arial" w:hAnsi="Arial" w:cs="Arial"/>
        </w:rPr>
        <w:t xml:space="preserve">, </w:t>
      </w:r>
      <w:r w:rsidRPr="00A021FC">
        <w:rPr>
          <w:rFonts w:ascii="Arial" w:eastAsia="Arial" w:hAnsi="Arial" w:cs="Arial"/>
          <w:b/>
          <w:bCs/>
        </w:rPr>
        <w:t>Maven</w:t>
      </w:r>
      <w:r w:rsidRPr="00A021FC">
        <w:rPr>
          <w:rFonts w:ascii="Arial" w:eastAsia="Arial" w:hAnsi="Arial" w:cs="Arial"/>
        </w:rPr>
        <w:t xml:space="preserve">, and </w:t>
      </w:r>
      <w:r w:rsidRPr="00A021FC">
        <w:rPr>
          <w:rFonts w:ascii="Arial" w:eastAsia="Arial" w:hAnsi="Arial" w:cs="Arial"/>
          <w:b/>
          <w:bCs/>
        </w:rPr>
        <w:t>Gradle</w:t>
      </w:r>
      <w:r w:rsidRPr="00A021FC">
        <w:rPr>
          <w:rFonts w:ascii="Arial" w:eastAsia="Arial" w:hAnsi="Arial" w:cs="Arial"/>
        </w:rPr>
        <w:t xml:space="preserve">, establishing reliable </w:t>
      </w:r>
      <w:r w:rsidRPr="00A021FC">
        <w:rPr>
          <w:rFonts w:ascii="Arial" w:eastAsia="Arial" w:hAnsi="Arial" w:cs="Arial"/>
          <w:b/>
          <w:bCs/>
        </w:rPr>
        <w:t>CI/CD</w:t>
      </w:r>
      <w:r w:rsidRPr="00A021FC">
        <w:rPr>
          <w:rFonts w:ascii="Arial" w:eastAsia="Arial" w:hAnsi="Arial" w:cs="Arial"/>
        </w:rPr>
        <w:t xml:space="preserve"> pipelines.</w:t>
      </w:r>
    </w:p>
    <w:p w14:paraId="68376109" w14:textId="0CAF3823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Maintained code with </w:t>
      </w:r>
      <w:r w:rsidRPr="00A021FC">
        <w:rPr>
          <w:rFonts w:ascii="Arial" w:eastAsia="Arial" w:hAnsi="Arial" w:cs="Arial"/>
          <w:b/>
          <w:bCs/>
        </w:rPr>
        <w:t>Git</w:t>
      </w:r>
      <w:r w:rsidRPr="00A021FC">
        <w:rPr>
          <w:rFonts w:ascii="Arial" w:eastAsia="Arial" w:hAnsi="Arial" w:cs="Arial"/>
        </w:rPr>
        <w:t xml:space="preserve"> and collaborated using </w:t>
      </w:r>
      <w:r w:rsidRPr="00A021FC">
        <w:rPr>
          <w:rFonts w:ascii="Arial" w:eastAsia="Arial" w:hAnsi="Arial" w:cs="Arial"/>
          <w:b/>
          <w:bCs/>
        </w:rPr>
        <w:t>GitHub</w:t>
      </w:r>
      <w:r w:rsidRPr="00A021FC">
        <w:rPr>
          <w:rFonts w:ascii="Arial" w:eastAsia="Arial" w:hAnsi="Arial" w:cs="Arial"/>
        </w:rPr>
        <w:t xml:space="preserve">, conducting peer code reviews during </w:t>
      </w:r>
      <w:r w:rsidRPr="00A021FC">
        <w:rPr>
          <w:rFonts w:ascii="Arial" w:eastAsia="Arial" w:hAnsi="Arial" w:cs="Arial"/>
          <w:b/>
          <w:bCs/>
        </w:rPr>
        <w:t>Agile</w:t>
      </w:r>
      <w:r w:rsidRPr="00A021FC">
        <w:rPr>
          <w:rFonts w:ascii="Arial" w:eastAsia="Arial" w:hAnsi="Arial" w:cs="Arial"/>
        </w:rPr>
        <w:t xml:space="preserve"> sprints.</w:t>
      </w:r>
    </w:p>
    <w:p w14:paraId="2F9293B3" w14:textId="7E829F90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Built test automation with </w:t>
      </w:r>
      <w:r w:rsidRPr="00A021FC">
        <w:rPr>
          <w:rFonts w:ascii="Arial" w:eastAsia="Arial" w:hAnsi="Arial" w:cs="Arial"/>
          <w:b/>
          <w:bCs/>
        </w:rPr>
        <w:t>JUnit</w:t>
      </w:r>
      <w:r w:rsidRPr="00A021FC">
        <w:rPr>
          <w:rFonts w:ascii="Arial" w:eastAsia="Arial" w:hAnsi="Arial" w:cs="Arial"/>
        </w:rPr>
        <w:t xml:space="preserve">, </w:t>
      </w:r>
      <w:r w:rsidRPr="00A021FC">
        <w:rPr>
          <w:rFonts w:ascii="Arial" w:eastAsia="Arial" w:hAnsi="Arial" w:cs="Arial"/>
          <w:b/>
          <w:bCs/>
        </w:rPr>
        <w:t>Mockito</w:t>
      </w:r>
      <w:r w:rsidRPr="00A021FC">
        <w:rPr>
          <w:rFonts w:ascii="Arial" w:eastAsia="Arial" w:hAnsi="Arial" w:cs="Arial"/>
        </w:rPr>
        <w:t xml:space="preserve">, and </w:t>
      </w:r>
      <w:r w:rsidRPr="00A021FC">
        <w:rPr>
          <w:rFonts w:ascii="Arial" w:eastAsia="Arial" w:hAnsi="Arial" w:cs="Arial"/>
          <w:b/>
          <w:bCs/>
        </w:rPr>
        <w:t>Selenium</w:t>
      </w:r>
      <w:r w:rsidRPr="00A021FC">
        <w:rPr>
          <w:rFonts w:ascii="Arial" w:eastAsia="Arial" w:hAnsi="Arial" w:cs="Arial"/>
        </w:rPr>
        <w:t xml:space="preserve">, and performed load testing using </w:t>
      </w:r>
      <w:r w:rsidRPr="00A021FC">
        <w:rPr>
          <w:rFonts w:ascii="Arial" w:eastAsia="Arial" w:hAnsi="Arial" w:cs="Arial"/>
          <w:b/>
          <w:bCs/>
        </w:rPr>
        <w:t>JMeter</w:t>
      </w:r>
      <w:r w:rsidRPr="00A021FC">
        <w:rPr>
          <w:rFonts w:ascii="Arial" w:eastAsia="Arial" w:hAnsi="Arial" w:cs="Arial"/>
        </w:rPr>
        <w:t>.</w:t>
      </w:r>
    </w:p>
    <w:p w14:paraId="2539166A" w14:textId="64899462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Deployed microservices to </w:t>
      </w:r>
      <w:r w:rsidRPr="00A021FC">
        <w:rPr>
          <w:rFonts w:ascii="Arial" w:eastAsia="Arial" w:hAnsi="Arial" w:cs="Arial"/>
          <w:b/>
          <w:bCs/>
        </w:rPr>
        <w:t>AWS (EC2, RDS, Lambda, S3)</w:t>
      </w:r>
      <w:r w:rsidRPr="00A021FC">
        <w:rPr>
          <w:rFonts w:ascii="Arial" w:eastAsia="Arial" w:hAnsi="Arial" w:cs="Arial"/>
        </w:rPr>
        <w:t xml:space="preserve"> and </w:t>
      </w:r>
      <w:r w:rsidRPr="00A021FC">
        <w:rPr>
          <w:rFonts w:ascii="Arial" w:eastAsia="Arial" w:hAnsi="Arial" w:cs="Arial"/>
          <w:b/>
          <w:bCs/>
        </w:rPr>
        <w:t>Azure (App Services, Functions, Cosmos DB)</w:t>
      </w:r>
      <w:r w:rsidRPr="00A021FC">
        <w:rPr>
          <w:rFonts w:ascii="Arial" w:eastAsia="Arial" w:hAnsi="Arial" w:cs="Arial"/>
        </w:rPr>
        <w:t>.</w:t>
      </w:r>
    </w:p>
    <w:p w14:paraId="1A1DB8ED" w14:textId="42D8D58A" w:rsidR="00A021FC" w:rsidRPr="00A021FC" w:rsidRDefault="00A021FC" w:rsidP="00A021FC">
      <w:pPr>
        <w:keepLines/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</w:rPr>
      </w:pPr>
      <w:r w:rsidRPr="00A021FC">
        <w:rPr>
          <w:rFonts w:ascii="Arial" w:eastAsia="Arial" w:hAnsi="Arial" w:cs="Arial"/>
        </w:rPr>
        <w:t xml:space="preserve">Monitored logs and performance metrics using </w:t>
      </w:r>
      <w:r w:rsidRPr="00A021FC">
        <w:rPr>
          <w:rFonts w:ascii="Arial" w:eastAsia="Arial" w:hAnsi="Arial" w:cs="Arial"/>
          <w:b/>
          <w:bCs/>
        </w:rPr>
        <w:t>ELK Stack, Azure Monitor,</w:t>
      </w:r>
      <w:r w:rsidRPr="00A021FC">
        <w:rPr>
          <w:rFonts w:ascii="Arial" w:eastAsia="Arial" w:hAnsi="Arial" w:cs="Arial"/>
        </w:rPr>
        <w:t xml:space="preserve"> and </w:t>
      </w:r>
      <w:r w:rsidRPr="00A021FC">
        <w:rPr>
          <w:rFonts w:ascii="Arial" w:eastAsia="Arial" w:hAnsi="Arial" w:cs="Arial"/>
          <w:b/>
          <w:bCs/>
        </w:rPr>
        <w:t>Splunk</w:t>
      </w:r>
      <w:r w:rsidRPr="00A021FC">
        <w:rPr>
          <w:rFonts w:ascii="Arial" w:eastAsia="Arial" w:hAnsi="Arial" w:cs="Arial"/>
        </w:rPr>
        <w:t xml:space="preserve"> for proactive issue resolution.</w:t>
      </w:r>
    </w:p>
    <w:p w14:paraId="67C112F2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color w:val="222222"/>
        </w:rPr>
      </w:pPr>
    </w:p>
    <w:p w14:paraId="08813151" w14:textId="77777777" w:rsidR="001C0AF3" w:rsidRDefault="001C0AF3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7500AEF1" w14:textId="49381B6E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PROJECTS</w:t>
      </w:r>
    </w:p>
    <w:p w14:paraId="7798760F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Expense Tracker App — Angular, Node.js, MongoDB </w:t>
      </w:r>
    </w:p>
    <w:p w14:paraId="2EF61D94" w14:textId="6496EA35" w:rsidR="005735FA" w:rsidRDefault="005735FA" w:rsidP="006868EC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Developed a personal finance tracking system allowing users to categorize expenses and generate reports. </w:t>
      </w:r>
    </w:p>
    <w:p w14:paraId="32D9819F" w14:textId="0CA3D8B6" w:rsidR="005735FA" w:rsidRDefault="005735FA" w:rsidP="006868EC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Implemented a scalable REST API with Node.js, Express and used MongoDB for real-time data storage.</w:t>
      </w:r>
    </w:p>
    <w:p w14:paraId="5D4E75D8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260BCB71" w14:textId="77777777" w:rsidR="005735FA" w:rsidRDefault="005735FA" w:rsidP="006868EC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Interactive Travel Platform— Angular, CSS, HTML </w:t>
      </w:r>
    </w:p>
    <w:p w14:paraId="2D887E13" w14:textId="59F0E991" w:rsidR="005735FA" w:rsidRDefault="005735FA" w:rsidP="006868EC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Developed a dynamic and responsive travel booking platform using Angular, TypeScript, HTML and CSS, enhancing user experience and engagement. </w:t>
      </w:r>
    </w:p>
    <w:p w14:paraId="28F1C5BC" w14:textId="5D7B46DF" w:rsidR="007A68A4" w:rsidRPr="001C0AF3" w:rsidRDefault="005735FA" w:rsidP="00236E9E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 w:rsidRPr="001C0AF3">
        <w:rPr>
          <w:rFonts w:ascii="Arial" w:eastAsia="Arial" w:hAnsi="Arial" w:cs="Arial"/>
        </w:rPr>
        <w:t>Implemented an interactive search and filtering system with real-time updates.</w:t>
      </w:r>
    </w:p>
    <w:p w14:paraId="2F66E849" w14:textId="77777777" w:rsidR="007A68A4" w:rsidRDefault="007A68A4" w:rsidP="00236E9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7EF5FF8C" w14:textId="77777777" w:rsidR="001C0AF3" w:rsidRDefault="001C0AF3" w:rsidP="00236E9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</w:p>
    <w:p w14:paraId="4EA3D615" w14:textId="5D5AC9A1" w:rsidR="00236E9E" w:rsidRDefault="007A68A4" w:rsidP="00236E9E">
      <w:pPr>
        <w:spacing w:after="0" w:line="24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EDUCATION</w:t>
      </w:r>
    </w:p>
    <w:p w14:paraId="64BD5647" w14:textId="67F0D281" w:rsidR="00236E9E" w:rsidRPr="00437A6E" w:rsidRDefault="007A68A4" w:rsidP="007A68A4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 w:rsidRPr="00437A6E">
        <w:rPr>
          <w:rFonts w:ascii="Arial" w:eastAsia="Arial" w:hAnsi="Arial" w:cs="Arial"/>
        </w:rPr>
        <w:t>Masters in Information Technology and Management from Webster University, MO</w:t>
      </w:r>
      <w:r w:rsidR="003E2FF7">
        <w:rPr>
          <w:rFonts w:ascii="Arial" w:eastAsia="Arial" w:hAnsi="Arial" w:cs="Arial"/>
        </w:rPr>
        <w:t>(</w:t>
      </w:r>
      <w:r w:rsidR="00461FBC">
        <w:rPr>
          <w:rFonts w:ascii="Arial" w:eastAsia="Arial" w:hAnsi="Arial" w:cs="Arial"/>
        </w:rPr>
        <w:t xml:space="preserve">May’22 </w:t>
      </w:r>
      <w:r w:rsidR="003E2FF7">
        <w:rPr>
          <w:rFonts w:ascii="Arial" w:eastAsia="Arial" w:hAnsi="Arial" w:cs="Arial"/>
        </w:rPr>
        <w:t>–</w:t>
      </w:r>
      <w:r w:rsidR="00461FBC">
        <w:rPr>
          <w:rFonts w:ascii="Arial" w:eastAsia="Arial" w:hAnsi="Arial" w:cs="Arial"/>
        </w:rPr>
        <w:t xml:space="preserve"> </w:t>
      </w:r>
      <w:r w:rsidRPr="00437A6E">
        <w:rPr>
          <w:rFonts w:ascii="Arial" w:eastAsia="Arial" w:hAnsi="Arial" w:cs="Arial"/>
        </w:rPr>
        <w:t>April</w:t>
      </w:r>
      <w:r w:rsidR="003E2FF7">
        <w:rPr>
          <w:rFonts w:ascii="Arial" w:eastAsia="Arial" w:hAnsi="Arial" w:cs="Arial"/>
        </w:rPr>
        <w:t>’</w:t>
      </w:r>
      <w:r w:rsidRPr="00437A6E">
        <w:rPr>
          <w:rFonts w:ascii="Arial" w:eastAsia="Arial" w:hAnsi="Arial" w:cs="Arial"/>
        </w:rPr>
        <w:t>24</w:t>
      </w:r>
      <w:r w:rsidR="003E2FF7">
        <w:rPr>
          <w:rFonts w:ascii="Arial" w:eastAsia="Arial" w:hAnsi="Arial" w:cs="Arial"/>
        </w:rPr>
        <w:t>)</w:t>
      </w:r>
      <w:r w:rsidR="00437A6E">
        <w:rPr>
          <w:rFonts w:ascii="Arial" w:eastAsia="Arial" w:hAnsi="Arial" w:cs="Arial"/>
        </w:rPr>
        <w:t>.</w:t>
      </w:r>
    </w:p>
    <w:sectPr w:rsidR="00236E9E" w:rsidRPr="00437A6E" w:rsidSect="005735FA">
      <w:pgSz w:w="12240" w:h="15840"/>
      <w:pgMar w:top="720" w:right="720" w:bottom="720" w:left="720" w:header="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428"/>
    <w:multiLevelType w:val="multilevel"/>
    <w:tmpl w:val="E19CE22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99024E"/>
    <w:multiLevelType w:val="multilevel"/>
    <w:tmpl w:val="11DA4C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883618"/>
    <w:multiLevelType w:val="multilevel"/>
    <w:tmpl w:val="E19466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1517"/>
    <w:multiLevelType w:val="multilevel"/>
    <w:tmpl w:val="80281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79676018">
    <w:abstractNumId w:val="0"/>
  </w:num>
  <w:num w:numId="2" w16cid:durableId="1207598253">
    <w:abstractNumId w:val="2"/>
  </w:num>
  <w:num w:numId="3" w16cid:durableId="1287276170">
    <w:abstractNumId w:val="3"/>
  </w:num>
  <w:num w:numId="4" w16cid:durableId="1736274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40"/>
    <w:rsid w:val="00002140"/>
    <w:rsid w:val="00076191"/>
    <w:rsid w:val="00103E5A"/>
    <w:rsid w:val="001458C9"/>
    <w:rsid w:val="00191743"/>
    <w:rsid w:val="001C0AF3"/>
    <w:rsid w:val="001C6559"/>
    <w:rsid w:val="001E518D"/>
    <w:rsid w:val="00236E9E"/>
    <w:rsid w:val="002404F6"/>
    <w:rsid w:val="00264DAE"/>
    <w:rsid w:val="002C371D"/>
    <w:rsid w:val="002C4608"/>
    <w:rsid w:val="002C4BFD"/>
    <w:rsid w:val="00303B9E"/>
    <w:rsid w:val="00320813"/>
    <w:rsid w:val="00335499"/>
    <w:rsid w:val="00341D64"/>
    <w:rsid w:val="00353ED0"/>
    <w:rsid w:val="003834F2"/>
    <w:rsid w:val="00391378"/>
    <w:rsid w:val="003B4164"/>
    <w:rsid w:val="003B4541"/>
    <w:rsid w:val="003D0113"/>
    <w:rsid w:val="003D22AE"/>
    <w:rsid w:val="003D7EE4"/>
    <w:rsid w:val="003E2FF7"/>
    <w:rsid w:val="00414A60"/>
    <w:rsid w:val="00437A6E"/>
    <w:rsid w:val="00445B8B"/>
    <w:rsid w:val="00461FBC"/>
    <w:rsid w:val="00463799"/>
    <w:rsid w:val="00477370"/>
    <w:rsid w:val="0047791E"/>
    <w:rsid w:val="0049565D"/>
    <w:rsid w:val="004B12D4"/>
    <w:rsid w:val="004B6C4A"/>
    <w:rsid w:val="004D0FC3"/>
    <w:rsid w:val="004D2C1D"/>
    <w:rsid w:val="004E1F8D"/>
    <w:rsid w:val="005269DB"/>
    <w:rsid w:val="00543CE8"/>
    <w:rsid w:val="00554242"/>
    <w:rsid w:val="00564BAA"/>
    <w:rsid w:val="005735FA"/>
    <w:rsid w:val="0057786C"/>
    <w:rsid w:val="005947EC"/>
    <w:rsid w:val="005B2A44"/>
    <w:rsid w:val="005C5194"/>
    <w:rsid w:val="005D34D9"/>
    <w:rsid w:val="00606974"/>
    <w:rsid w:val="00621B7B"/>
    <w:rsid w:val="0062502E"/>
    <w:rsid w:val="006254B8"/>
    <w:rsid w:val="00647FB0"/>
    <w:rsid w:val="006847CC"/>
    <w:rsid w:val="006868EC"/>
    <w:rsid w:val="00695DDC"/>
    <w:rsid w:val="006F2AD6"/>
    <w:rsid w:val="006F2BD5"/>
    <w:rsid w:val="00741477"/>
    <w:rsid w:val="00752657"/>
    <w:rsid w:val="007937A7"/>
    <w:rsid w:val="007A34FD"/>
    <w:rsid w:val="007A4768"/>
    <w:rsid w:val="007A68A4"/>
    <w:rsid w:val="007D26F2"/>
    <w:rsid w:val="007E3C44"/>
    <w:rsid w:val="007F115D"/>
    <w:rsid w:val="00815474"/>
    <w:rsid w:val="00816E12"/>
    <w:rsid w:val="00835A1B"/>
    <w:rsid w:val="00836B9F"/>
    <w:rsid w:val="00841536"/>
    <w:rsid w:val="008D4A31"/>
    <w:rsid w:val="008D70EC"/>
    <w:rsid w:val="008D7376"/>
    <w:rsid w:val="008F1BED"/>
    <w:rsid w:val="00900B60"/>
    <w:rsid w:val="00907FEE"/>
    <w:rsid w:val="00927FC1"/>
    <w:rsid w:val="00967B7F"/>
    <w:rsid w:val="009700B1"/>
    <w:rsid w:val="009A27C5"/>
    <w:rsid w:val="009A73EB"/>
    <w:rsid w:val="009D299F"/>
    <w:rsid w:val="009E2A19"/>
    <w:rsid w:val="00A00303"/>
    <w:rsid w:val="00A021FC"/>
    <w:rsid w:val="00A065AC"/>
    <w:rsid w:val="00A14A59"/>
    <w:rsid w:val="00A27812"/>
    <w:rsid w:val="00A317DC"/>
    <w:rsid w:val="00A35439"/>
    <w:rsid w:val="00A356E0"/>
    <w:rsid w:val="00A46348"/>
    <w:rsid w:val="00A57073"/>
    <w:rsid w:val="00A755CD"/>
    <w:rsid w:val="00A75D6C"/>
    <w:rsid w:val="00A8130B"/>
    <w:rsid w:val="00A91A17"/>
    <w:rsid w:val="00AA5B0F"/>
    <w:rsid w:val="00AB7F13"/>
    <w:rsid w:val="00B41624"/>
    <w:rsid w:val="00B7127B"/>
    <w:rsid w:val="00B90C9B"/>
    <w:rsid w:val="00BB054E"/>
    <w:rsid w:val="00BC285A"/>
    <w:rsid w:val="00BD412B"/>
    <w:rsid w:val="00C149D2"/>
    <w:rsid w:val="00C158B8"/>
    <w:rsid w:val="00C9221A"/>
    <w:rsid w:val="00C9471A"/>
    <w:rsid w:val="00CB22B0"/>
    <w:rsid w:val="00CF54E9"/>
    <w:rsid w:val="00D25262"/>
    <w:rsid w:val="00D44320"/>
    <w:rsid w:val="00D70739"/>
    <w:rsid w:val="00D750F9"/>
    <w:rsid w:val="00D94492"/>
    <w:rsid w:val="00D97DF2"/>
    <w:rsid w:val="00DA01A1"/>
    <w:rsid w:val="00DA584D"/>
    <w:rsid w:val="00DC4CDF"/>
    <w:rsid w:val="00DE441B"/>
    <w:rsid w:val="00E2652C"/>
    <w:rsid w:val="00E27776"/>
    <w:rsid w:val="00EA39E3"/>
    <w:rsid w:val="00EB03B1"/>
    <w:rsid w:val="00EB0B96"/>
    <w:rsid w:val="00EE16B7"/>
    <w:rsid w:val="00EE3514"/>
    <w:rsid w:val="00F256C4"/>
    <w:rsid w:val="00F55BE0"/>
    <w:rsid w:val="00F6505D"/>
    <w:rsid w:val="00F70082"/>
    <w:rsid w:val="00F720E8"/>
    <w:rsid w:val="00F767F0"/>
    <w:rsid w:val="00F94FA8"/>
    <w:rsid w:val="00F9572B"/>
    <w:rsid w:val="00FB483A"/>
    <w:rsid w:val="00FD1763"/>
    <w:rsid w:val="00FD45A6"/>
    <w:rsid w:val="00FE483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35648"/>
  <w15:chartTrackingRefBased/>
  <w15:docId w15:val="{8443F783-45CE-4564-8AC9-5554877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FA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C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1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6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5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desainikhil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2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Gude</dc:creator>
  <cp:keywords/>
  <dc:description/>
  <cp:lastModifiedBy>Nikhil Gude</cp:lastModifiedBy>
  <cp:revision>175</cp:revision>
  <dcterms:created xsi:type="dcterms:W3CDTF">2025-04-09T20:46:00Z</dcterms:created>
  <dcterms:modified xsi:type="dcterms:W3CDTF">2025-07-23T16:43:00Z</dcterms:modified>
</cp:coreProperties>
</file>