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90" w:line="259"/>
        <w:ind w:right="135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44"/>
          <w:shd w:fill="auto" w:val="clear"/>
        </w:rPr>
        <w:t xml:space="preserve">Senior QA Automation Engineer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178" w:left="0" w:firstLine="0"/>
        <w:jc w:val="center"/>
        <w:rPr>
          <w:rFonts w:ascii="Roboto" w:hAnsi="Roboto" w:cs="Roboto" w:eastAsia="Roboto"/>
          <w:b/>
          <w:color w:val="7F7F7F"/>
          <w:spacing w:val="0"/>
          <w:position w:val="0"/>
          <w:sz w:val="60"/>
          <w:shd w:fill="auto" w:val="clear"/>
        </w:rPr>
      </w:pPr>
      <w:r>
        <w:rPr>
          <w:rFonts w:ascii="Roboto" w:hAnsi="Roboto" w:cs="Roboto" w:eastAsia="Roboto"/>
          <w:b/>
          <w:color w:val="7F7F7F"/>
          <w:spacing w:val="0"/>
          <w:position w:val="0"/>
          <w:sz w:val="60"/>
          <w:shd w:fill="auto" w:val="clear"/>
        </w:rPr>
        <w:t xml:space="preserve">Sai Srujan Pelluri</w:t>
      </w:r>
    </w:p>
    <w:p>
      <w:pPr>
        <w:spacing w:before="0" w:after="79" w:line="259"/>
        <w:ind w:right="186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Email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: pellurisaisrujan@gmail.com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Phone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: 214 446 8892  </w:t>
      </w:r>
    </w:p>
    <w:p>
      <w:pPr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0" w:line="259"/>
        <w:ind w:right="0" w:left="126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 </w:t>
      </w:r>
    </w:p>
    <w:p>
      <w:pPr>
        <w:spacing w:before="0" w:after="11" w:line="276"/>
        <w:ind w:right="254" w:left="136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Highly skilled QA Automation Engineer with nearly 11+ years of experience in software testing and automation across FinTech and money-transfer solutions. Expertise in designing scalable automation frameworks, integrating automation into CI/CD pipelines and improving release efficiency by 30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40%. Skilled in API testing, monitoring with Kibana/Datadog, and mentoring teams. </w:t>
      </w:r>
    </w:p>
    <w:p>
      <w:pPr>
        <w:spacing w:before="0" w:after="11" w:line="276"/>
        <w:ind w:right="254" w:left="136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59"/>
        <w:ind w:right="85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79" w:line="259"/>
        <w:ind w:right="0" w:left="136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PROFESSIONAL SUMMARY</w:t>
      </w:r>
      <w:r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125" w:line="259"/>
        <w:ind w:right="0" w:left="126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 </w:t>
      </w:r>
    </w:p>
    <w:p>
      <w:pPr>
        <w:numPr>
          <w:ilvl w:val="0"/>
          <w:numId w:val="11"/>
        </w:numPr>
        <w:spacing w:before="0" w:after="0" w:line="276"/>
        <w:ind w:right="186" w:left="846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Experienced QA &amp; Automation Engineer with 11+ years in manual and automated testing across web, API,  and data platforms.</w:t>
      </w:r>
    </w:p>
    <w:p>
      <w:pPr>
        <w:numPr>
          <w:ilvl w:val="0"/>
          <w:numId w:val="11"/>
        </w:numPr>
        <w:spacing w:before="0" w:after="0" w:line="276"/>
        <w:ind w:right="186" w:left="846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Skilled in Selenium, Postman, Coded UI, SQL, and test frameworks like POM &amp;  data-driven.</w:t>
      </w:r>
    </w:p>
    <w:p>
      <w:pPr>
        <w:numPr>
          <w:ilvl w:val="0"/>
          <w:numId w:val="11"/>
        </w:numPr>
        <w:spacing w:before="0" w:after="0" w:line="276"/>
        <w:ind w:right="186" w:left="846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Strong background in Agile, CI/CD (Jenkins), and defect management tools including JIRA and TFS.</w:t>
      </w:r>
    </w:p>
    <w:p>
      <w:pPr>
        <w:numPr>
          <w:ilvl w:val="0"/>
          <w:numId w:val="11"/>
        </w:numPr>
        <w:spacing w:before="0" w:after="0" w:line="276"/>
        <w:ind w:right="186" w:left="846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Proven track record in ensuring high software quality through effective test strategies, backend validation, and cross-functional collaboration.</w:t>
      </w:r>
    </w:p>
    <w:p>
      <w:pPr>
        <w:numPr>
          <w:ilvl w:val="0"/>
          <w:numId w:val="11"/>
        </w:numPr>
        <w:spacing w:before="0" w:after="0" w:line="276"/>
        <w:ind w:right="186" w:left="846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Strong command of SQL for data validation and BI/data mart testing. Adept in integrating test suites with CI/CD pipelines (Jenkins), managing defect lifecycles with JIRA/TFS, and using Kibana/Datadog for performance monitoring. </w:t>
      </w:r>
    </w:p>
    <w:p>
      <w:pPr>
        <w:spacing w:before="0" w:after="0" w:line="276"/>
        <w:ind w:right="186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37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  </w:t>
      </w:r>
    </w:p>
    <w:p>
      <w:pPr>
        <w:spacing w:before="0" w:after="79" w:line="259"/>
        <w:ind w:right="0" w:left="136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TECHNICAL SKILLS 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numPr>
          <w:ilvl w:val="0"/>
          <w:numId w:val="15"/>
        </w:numPr>
        <w:spacing w:before="0" w:after="84" w:line="259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Automation Frameworks: Page Object Model (POM), DataDriven, Hybrid</w:t>
      </w:r>
    </w:p>
    <w:p>
      <w:pPr>
        <w:numPr>
          <w:ilvl w:val="0"/>
          <w:numId w:val="15"/>
        </w:numPr>
        <w:spacing w:before="0" w:after="84" w:line="259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Automation &amp; API Tools: Selenium WebDriver, Postman, SoapUI, Coded UI</w:t>
      </w:r>
    </w:p>
    <w:p>
      <w:pPr>
        <w:numPr>
          <w:ilvl w:val="0"/>
          <w:numId w:val="15"/>
        </w:numPr>
        <w:spacing w:before="0" w:after="84" w:line="259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DevOps &amp; Monitoring: Jenkins, Kibana, Datadog</w:t>
      </w:r>
    </w:p>
    <w:p>
      <w:pPr>
        <w:numPr>
          <w:ilvl w:val="0"/>
          <w:numId w:val="15"/>
        </w:numPr>
        <w:spacing w:before="0" w:after="84" w:line="259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Databases &amp; Languages: SQL Server, Python, Java, REST APIs</w:t>
      </w:r>
    </w:p>
    <w:p>
      <w:pPr>
        <w:numPr>
          <w:ilvl w:val="0"/>
          <w:numId w:val="15"/>
        </w:numPr>
        <w:spacing w:before="0" w:after="84" w:line="259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Test Management: JIRA, MTM, TFS</w:t>
      </w:r>
    </w:p>
    <w:p>
      <w:pPr>
        <w:numPr>
          <w:ilvl w:val="0"/>
          <w:numId w:val="15"/>
        </w:numPr>
        <w:spacing w:before="0" w:after="84" w:line="259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Agile/Scrum Methodologies &amp; QA Leadership</w:t>
      </w:r>
    </w:p>
    <w:p>
      <w:pPr>
        <w:numPr>
          <w:ilvl w:val="0"/>
          <w:numId w:val="15"/>
        </w:numPr>
        <w:spacing w:before="0" w:after="84" w:line="259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Performance Testing &amp; CI/CD Integration</w:t>
      </w:r>
    </w:p>
    <w:p>
      <w:pPr>
        <w:spacing w:before="0" w:after="39" w:line="259"/>
        <w:ind w:right="0" w:left="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39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 EDUCATION 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52" w:line="320"/>
        <w:ind w:right="186" w:left="10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Master’s in Computer Science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San Francisco Bay University, CA, USA</w:t>
      </w:r>
    </w:p>
    <w:p>
      <w:pPr>
        <w:spacing w:before="0" w:after="80" w:line="259"/>
        <w:ind w:right="0" w:left="126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Bachelor’s in Information Technology - TKR, Hyd, India</w:t>
      </w:r>
    </w:p>
    <w:p>
      <w:pPr>
        <w:spacing w:before="0" w:after="3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3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30" w:line="259"/>
        <w:ind w:right="0" w:left="0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PROFESSIONAL EXPERIENCE   </w:t>
      </w:r>
    </w:p>
    <w:p>
      <w:pPr>
        <w:tabs>
          <w:tab w:val="center" w:pos="11280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18" w:line="320"/>
        <w:ind w:right="254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 Client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Ria Money Transfer - USA                                                                                 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Dec 2021- Aug 2025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            </w:t>
      </w:r>
    </w:p>
    <w:p>
      <w:pPr>
        <w:spacing w:before="0" w:after="18" w:line="320"/>
        <w:ind w:right="254" w:left="2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 Role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Senior QA Automation Engineer</w:t>
      </w:r>
    </w:p>
    <w:p>
      <w:pPr>
        <w:spacing w:before="0" w:after="91" w:line="259"/>
        <w:ind w:right="254" w:left="2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 Project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Actimize &amp; Core API                                                                        </w:t>
      </w:r>
    </w:p>
    <w:p>
      <w:pPr>
        <w:spacing w:before="0" w:after="61" w:line="259"/>
        <w:ind w:right="0" w:left="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79" w:line="259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Responsibilities: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Designed and implemented automation frameworks (POM + Data-Driven), reducing maintenance by 40%.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Proficient in using Selenium for web application and automating regression test cases using Selenium WebDriver.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Integrated automated test suites with Jenkins CI/CD pipelines, enabling bi-weekly releases.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Automated API testing with Postman &amp; SoapUI, validating request/response handling and error codes.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Utilized Kibana &amp; Datadog for log monitoring, root cause analysis, and regression tracking.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Experience in using Selenium grid for Cross-Browser and Compatibility Testing to test weather the web applications are working as desired in different browsers and environments.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Performed functional testing of web services using SOAPUI and RESTful web services. Added assertions to validate the XML or WSDL file.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Hands on experience with all levels of testing such as Integration, Regression, Smoke, Functional, UAT and System testing.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Conduct test case reviews, provide project related status reporting, coordinate all release planning and lead the testing team through all project phases.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Expertise in different phases of Software Testing Life Cycle(STLC) and Software Development Life Cycle(STDC) including methodologies like Agile and Waterfall and also Bug Life Cycle.</w:t>
      </w:r>
    </w:p>
    <w:p>
      <w:pPr>
        <w:numPr>
          <w:ilvl w:val="0"/>
          <w:numId w:val="26"/>
        </w:numPr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Environment: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JAVA, Selenium, TestNG, Xpath, SOAPUI, RESTful, Jenkins, Agile/Scrum, KIBANA, Datadog, JIRA, Postman</w:t>
      </w:r>
    </w:p>
    <w:p>
      <w:pPr>
        <w:spacing w:before="0" w:after="18" w:line="320"/>
        <w:ind w:right="254" w:left="2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br/>
        <w:t xml:space="preserve"> Client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Ria Money Transfer - Malaysia                                                                          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Mar 2019 - Nov 2021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                     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Role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QA Automation Engineer </w:t>
      </w:r>
    </w:p>
    <w:p>
      <w:pPr>
        <w:spacing w:before="0" w:after="91" w:line="259"/>
        <w:ind w:right="254" w:left="2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Project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Actimize                                                                         </w:t>
      </w:r>
    </w:p>
    <w:p>
      <w:pPr>
        <w:spacing w:before="0" w:after="61" w:line="259"/>
        <w:ind w:right="0" w:left="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79" w:line="259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Responsibilities: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numPr>
          <w:ilvl w:val="0"/>
          <w:numId w:val="32"/>
        </w:numPr>
        <w:spacing w:before="0" w:after="52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Collaborated with cross-functional teams to ensure seamless integration of automation practices and integrated automated testing into CI/CD pipelines with Jenkins improving build and deployment efficiency by 30%.</w:t>
      </w:r>
    </w:p>
    <w:p>
      <w:pPr>
        <w:numPr>
          <w:ilvl w:val="0"/>
          <w:numId w:val="32"/>
        </w:numPr>
        <w:spacing w:before="0" w:after="52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Created various test strategy, test plans, test cases, test data and test execution, creating and managing defects, generating test execution scorecards and test dashboards.</w:t>
      </w:r>
    </w:p>
    <w:p>
      <w:pPr>
        <w:numPr>
          <w:ilvl w:val="0"/>
          <w:numId w:val="32"/>
        </w:numPr>
        <w:spacing w:before="0" w:after="52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Performed API Testing using SOAPUI and Database testing to confirm all the data is being migrated to the specified tables. </w:t>
      </w:r>
    </w:p>
    <w:p>
      <w:pPr>
        <w:numPr>
          <w:ilvl w:val="0"/>
          <w:numId w:val="32"/>
        </w:numPr>
        <w:spacing w:before="0" w:after="52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Various test scripts using Java are created, automated and executed with Selenium to test web applications.</w:t>
      </w:r>
    </w:p>
    <w:p>
      <w:pPr>
        <w:numPr>
          <w:ilvl w:val="0"/>
          <w:numId w:val="32"/>
        </w:numPr>
        <w:spacing w:before="0" w:after="52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Used various classes of selenium like Alerts, Select, ExpectedConditions and Time outs to handle various scenarios.</w:t>
      </w:r>
    </w:p>
    <w:p>
      <w:pPr>
        <w:numPr>
          <w:ilvl w:val="0"/>
          <w:numId w:val="32"/>
        </w:numPr>
        <w:spacing w:before="0" w:after="52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Handled various alerts using methods such as dismiss, accept, getText, sendKeys etc in effective ways depending on the requirements.</w:t>
      </w:r>
    </w:p>
    <w:p>
      <w:pPr>
        <w:numPr>
          <w:ilvl w:val="0"/>
          <w:numId w:val="32"/>
        </w:numPr>
        <w:spacing w:before="0" w:after="52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Hands-on with JIRA, TFS, Visual Studio, SQL, SoapUI, and Swagger. </w:t>
      </w:r>
    </w:p>
    <w:p>
      <w:pPr>
        <w:spacing w:before="0" w:after="10" w:line="320"/>
        <w:ind w:right="254" w:left="171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Environment: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Selenium WebDriver, TestNG, Selenium Grid, Selenium RG, SOAPUI, SQL, Oracle, HTML, Windows XP/7/8/10, Linux</w:t>
      </w:r>
    </w:p>
    <w:p>
      <w:pPr>
        <w:spacing w:before="0" w:after="40" w:line="259"/>
        <w:ind w:right="0" w:left="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46" w:line="259"/>
        <w:ind w:right="0" w:left="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21" w:line="320"/>
        <w:ind w:right="254" w:left="25" w:hanging="10"/>
        <w:jc w:val="both"/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Client :</w:t>
      </w:r>
      <w:r>
        <w:rPr>
          <w:rFonts w:ascii="Georgia" w:hAnsi="Georgia" w:cs="Georgia" w:eastAsia="Georgia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Ria Money Transfer, USA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Mar 2016 - Feb 2019 </w:t>
      </w:r>
    </w:p>
    <w:p>
      <w:pPr>
        <w:spacing w:before="0" w:after="21" w:line="320"/>
        <w:ind w:right="254" w:left="2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Role:</w:t>
      </w:r>
      <w:r>
        <w:rPr>
          <w:rFonts w:ascii="Georgia" w:hAnsi="Georgia" w:cs="Georgia" w:eastAsia="Georgia"/>
          <w:color w:val="000000"/>
          <w:spacing w:val="0"/>
          <w:position w:val="0"/>
          <w:sz w:val="22"/>
          <w:shd w:fill="auto" w:val="clear"/>
        </w:rPr>
        <w:t xml:space="preserve">   QA Analyst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59"/>
        <w:ind w:right="0" w:left="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127" w:line="259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Responsibilities: </w:t>
      </w:r>
    </w:p>
    <w:p>
      <w:pPr>
        <w:numPr>
          <w:ilvl w:val="0"/>
          <w:numId w:val="39"/>
        </w:numPr>
        <w:spacing w:before="0" w:after="137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Developed test cases and scripts &amp; created visual users in Load Runner for Load, stress, performance testing of the application and interacted with developers and business users to communicate the defects using JIRA.</w:t>
      </w:r>
    </w:p>
    <w:p>
      <w:pPr>
        <w:numPr>
          <w:ilvl w:val="0"/>
          <w:numId w:val="39"/>
        </w:numPr>
        <w:spacing w:before="0" w:after="137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Improved test execution speed by 30% by refactoring legacy test cases and adopting parallel  execution strategies. Reduced post-deployment defects by 40% through early integration of API and   database validations.</w:t>
      </w:r>
    </w:p>
    <w:p>
      <w:pPr>
        <w:numPr>
          <w:ilvl w:val="0"/>
          <w:numId w:val="39"/>
        </w:numPr>
        <w:spacing w:before="0" w:after="137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Executed data-driven testing with backend validation using SQL Server, ensuring accuracy and integrity of application data.</w:t>
      </w:r>
    </w:p>
    <w:p>
      <w:pPr>
        <w:numPr>
          <w:ilvl w:val="0"/>
          <w:numId w:val="39"/>
        </w:numPr>
        <w:spacing w:before="0" w:after="137" w:line="240"/>
        <w:ind w:right="254" w:left="846" w:hanging="44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Logged, tracked, and managed defects using TFS, working closely with development teams to ensure timely resolution.</w:t>
      </w:r>
    </w:p>
    <w:p>
      <w:pPr>
        <w:numPr>
          <w:ilvl w:val="0"/>
          <w:numId w:val="39"/>
        </w:numPr>
        <w:spacing w:before="0" w:after="137" w:line="240"/>
        <w:ind w:right="254" w:left="846" w:hanging="445"/>
        <w:jc w:val="both"/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Actively participated in Agile ceremonies, contributing to sprint planning, retrospectives, and continuous improvement in QA processes.</w:t>
      </w:r>
    </w:p>
    <w:p>
      <w:pPr>
        <w:spacing w:before="0" w:after="10" w:line="320"/>
        <w:ind w:right="254" w:left="171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Environment: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SOAPUI,</w:t>
      </w:r>
      <w:r>
        <w:rPr>
          <w:rFonts w:ascii="Georgia" w:hAnsi="Georgia" w:cs="Georgia" w:eastAsia="Georgia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TestNG, Selenium Grid, Selenium RG, SQL scripts, Oracle, HTML, Windows XP/7/8/10, Linux</w:t>
      </w:r>
    </w:p>
    <w:p>
      <w:pPr>
        <w:spacing w:before="0" w:after="104" w:line="259"/>
        <w:ind w:right="0" w:left="15" w:firstLine="0"/>
        <w:jc w:val="left"/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04" w:line="259"/>
        <w:ind w:right="0" w:left="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Client: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Tema Business Systems Pvt Ltd, India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</w:t>
      </w: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Mar 2013 - Jul 2014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101" w:line="259"/>
        <w:ind w:right="254" w:left="3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Role: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Software Tester</w:t>
      </w:r>
    </w:p>
    <w:p>
      <w:pPr>
        <w:spacing w:before="0" w:after="83" w:line="259"/>
        <w:ind w:right="254" w:left="2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Project: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Care Source Testing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40" w:line="259"/>
        <w:ind w:right="0" w:left="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79" w:line="259"/>
        <w:ind w:right="0" w:left="1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Georgia" w:hAnsi="Georgia" w:cs="Georgia" w:eastAsia="Georgia"/>
          <w:b/>
          <w:color w:val="000000"/>
          <w:spacing w:val="0"/>
          <w:position w:val="0"/>
          <w:sz w:val="22"/>
          <w:shd w:fill="auto" w:val="clear"/>
        </w:rPr>
        <w:t xml:space="preserve"> Responsibilities: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Conducted end-to-end manual and automation testing across the Software Development Life Cycle (SDLC) and Software Testing Life Cycle (STLC) in both Agile and Waterfall environments, ensuring timely delivery of high-quality releases.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Developed and maintained automated UI test scripts using Selenium WebDriver, leveraging XPath and CSS selectors to validate web application functionality and improve regression efficiency.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Authored and executed detailed regression, smoke, and functional test cases, ensuring test reusability and alignment with business requirements.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Managed the complete defect lifecycle using tools like JIRA and TFS, collaborating closely with development and business teams to ensure timely resolution and retesting.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Wrote and executed complex SQL queries for backend validation, performing data integrity checks and supporting end-to-end testing across relational databases.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Participated in BI/data warehouse testing, validating ETL workflows and data mart accuracy, contributing to high-quality reporting and analytics deliverables.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Contributed to daily stand-ups, sprint planning, and retrospectives, aligning test activities with Agile best practices and ensuring continuous improvement of testing processes.</w:t>
      </w:r>
    </w:p>
    <w:p>
      <w:pPr>
        <w:numPr>
          <w:ilvl w:val="0"/>
          <w:numId w:val="46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Identified and helped resolve critical data issues during ETL testing, improving BI report accuracy.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1">
    <w:abstractNumId w:val="30"/>
  </w:num>
  <w:num w:numId="15">
    <w:abstractNumId w:val="24"/>
  </w:num>
  <w:num w:numId="26">
    <w:abstractNumId w:val="18"/>
  </w:num>
  <w:num w:numId="32">
    <w:abstractNumId w:val="12"/>
  </w:num>
  <w:num w:numId="39">
    <w:abstractNumId w:val="6"/>
  </w:num>
  <w:num w:numId="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