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C7" w:rsidRPr="00413DF9" w:rsidRDefault="00C068C7" w:rsidP="00C068C7">
      <w:pPr>
        <w:pStyle w:val="Heading2"/>
        <w:spacing w:after="120"/>
        <w:rPr>
          <w:rFonts w:ascii="Verdana" w:hAnsi="Verdana"/>
          <w:sz w:val="18"/>
          <w:u w:val="single"/>
        </w:rPr>
      </w:pPr>
      <w:r w:rsidRPr="00413DF9">
        <w:rPr>
          <w:rFonts w:ascii="Verdana" w:hAnsi="Verdana"/>
          <w:sz w:val="18"/>
          <w:u w:val="single"/>
        </w:rPr>
        <w:t>P</w:t>
      </w:r>
      <w:r w:rsidR="00106AE1">
        <w:rPr>
          <w:rFonts w:ascii="Verdana" w:hAnsi="Verdana"/>
          <w:sz w:val="18"/>
          <w:u w:val="single"/>
        </w:rPr>
        <w:t>rofessional</w:t>
      </w:r>
      <w:r w:rsidRPr="00413DF9">
        <w:rPr>
          <w:rFonts w:ascii="Verdana" w:hAnsi="Verdana"/>
          <w:sz w:val="18"/>
          <w:u w:val="single"/>
        </w:rPr>
        <w:t xml:space="preserve"> S</w:t>
      </w:r>
      <w:r w:rsidR="00106AE1">
        <w:rPr>
          <w:rFonts w:ascii="Verdana" w:hAnsi="Verdana"/>
          <w:sz w:val="18"/>
          <w:u w:val="single"/>
        </w:rPr>
        <w:t>ummary</w:t>
      </w:r>
      <w:r>
        <w:rPr>
          <w:rFonts w:ascii="Verdana" w:hAnsi="Verdana"/>
          <w:sz w:val="18"/>
          <w:u w:val="single"/>
        </w:rPr>
        <w:t>:</w:t>
      </w:r>
    </w:p>
    <w:p w:rsidR="00C068C7" w:rsidRPr="00D86BC3" w:rsidRDefault="00C068C7" w:rsidP="00C068C7">
      <w:r w:rsidRPr="00D86BC3">
        <w:t>Over 1</w:t>
      </w:r>
      <w:r w:rsidR="000800EB">
        <w:t>2</w:t>
      </w:r>
      <w:r w:rsidRPr="00D86BC3">
        <w:t xml:space="preserve"> years of experience in design, development, implementation of Software applications and BI/DWH solutions. Experience in data discovery and advance analytics and building business solutions with knowledge in developing strategic ideas for deploying Big Data solutions in both cloud and on-premise environments, to efficiently solve Big Data processing requirements.  </w:t>
      </w:r>
    </w:p>
    <w:p w:rsidR="00C068C7" w:rsidRPr="00D86BC3" w:rsidRDefault="00C068C7" w:rsidP="00C068C7">
      <w:pPr>
        <w:rPr>
          <w:rFonts w:eastAsia="Calibri"/>
        </w:rPr>
      </w:pPr>
    </w:p>
    <w:p w:rsidR="00C068C7" w:rsidRPr="00D86BC3" w:rsidRDefault="00C068C7" w:rsidP="00C068C7">
      <w:pPr>
        <w:numPr>
          <w:ilvl w:val="0"/>
          <w:numId w:val="2"/>
        </w:numPr>
        <w:rPr>
          <w:rFonts w:eastAsia="Calibri"/>
        </w:rPr>
      </w:pPr>
      <w:r w:rsidRPr="00D86BC3">
        <w:rPr>
          <w:rFonts w:eastAsia="Calibri"/>
        </w:rPr>
        <w:t xml:space="preserve">Build Advanced Analytics Applications on different eco systems Cloudera, HWX, </w:t>
      </w:r>
      <w:r w:rsidR="00E81C5B">
        <w:rPr>
          <w:rFonts w:eastAsia="Calibri"/>
        </w:rPr>
        <w:t xml:space="preserve">GCP, </w:t>
      </w:r>
      <w:r w:rsidR="00A2666F">
        <w:rPr>
          <w:rFonts w:eastAsia="Calibri"/>
        </w:rPr>
        <w:t xml:space="preserve">Snow Flake </w:t>
      </w:r>
      <w:r w:rsidRPr="00D86BC3">
        <w:rPr>
          <w:rFonts w:eastAsia="Calibri"/>
        </w:rPr>
        <w:t>and AWS.</w:t>
      </w:r>
    </w:p>
    <w:p w:rsidR="00C068C7" w:rsidRPr="00D86BC3" w:rsidRDefault="00C068C7" w:rsidP="008B1113">
      <w:pPr>
        <w:numPr>
          <w:ilvl w:val="0"/>
          <w:numId w:val="2"/>
        </w:numPr>
        <w:tabs>
          <w:tab w:val="left" w:pos="4770"/>
        </w:tabs>
      </w:pPr>
      <w:r w:rsidRPr="00D86BC3">
        <w:t xml:space="preserve">Strong Understanding in distributed systems, RDBMS, large-scale &amp; small-scale non-relational data stores, map-reduce systems, database performance, data </w:t>
      </w:r>
      <w:r w:rsidR="00FE3538" w:rsidRPr="00D86BC3">
        <w:t>modelling</w:t>
      </w:r>
      <w:r w:rsidRPr="00D86BC3">
        <w:t xml:space="preserve">, and </w:t>
      </w:r>
      <w:r w:rsidR="0058678A">
        <w:t>nif</w:t>
      </w:r>
      <w:r w:rsidR="005D1107">
        <w:t>i</w:t>
      </w:r>
      <w:r w:rsidRPr="00D86BC3">
        <w:t xml:space="preserve">multi-terabyte data warehouses. </w:t>
      </w:r>
    </w:p>
    <w:p w:rsidR="00C068C7" w:rsidRDefault="00C068C7" w:rsidP="00C068C7">
      <w:pPr>
        <w:numPr>
          <w:ilvl w:val="0"/>
          <w:numId w:val="2"/>
        </w:numPr>
      </w:pPr>
      <w:r w:rsidRPr="00D86BC3">
        <w:t xml:space="preserve">Extensively used Hadoop </w:t>
      </w:r>
      <w:r w:rsidR="00110DB6" w:rsidRPr="00D86BC3">
        <w:t>open-source</w:t>
      </w:r>
      <w:r w:rsidRPr="00D86BC3">
        <w:t xml:space="preserve"> tools like Hive, H</w:t>
      </w:r>
      <w:r w:rsidR="00110DB6" w:rsidRPr="00D86BC3">
        <w:t>B</w:t>
      </w:r>
      <w:r w:rsidRPr="00D86BC3">
        <w:t>ase, Sqoop, Spark for ETL on Hadoop Cluster.</w:t>
      </w:r>
    </w:p>
    <w:p w:rsidR="001F3F90" w:rsidRDefault="001F3F90" w:rsidP="001F3F90">
      <w:pPr>
        <w:numPr>
          <w:ilvl w:val="0"/>
          <w:numId w:val="2"/>
        </w:numPr>
      </w:pPr>
      <w:r>
        <w:t>Detail-oriented Data Analyst with a strong analytical background and a proven track record of transforming data into actionable insights.</w:t>
      </w:r>
    </w:p>
    <w:p w:rsidR="001F3F90" w:rsidRDefault="001F3F90" w:rsidP="001F3F90">
      <w:pPr>
        <w:numPr>
          <w:ilvl w:val="0"/>
          <w:numId w:val="2"/>
        </w:numPr>
      </w:pPr>
      <w:r>
        <w:t>Proficient in ETL (Extract, Transform, Load) processes, Master Data Management (MDM), Data Security, and Data Governance.</w:t>
      </w:r>
    </w:p>
    <w:p w:rsidR="001F3F90" w:rsidRDefault="001F3F90" w:rsidP="001F3F90">
      <w:pPr>
        <w:numPr>
          <w:ilvl w:val="0"/>
          <w:numId w:val="2"/>
        </w:numPr>
      </w:pPr>
      <w:r>
        <w:t xml:space="preserve">Proficient in </w:t>
      </w:r>
      <w:r w:rsidR="00FE3538">
        <w:t>analysing</w:t>
      </w:r>
      <w:r>
        <w:t xml:space="preserve"> and interpreting complex data sets to identify trends, patterns, and actionable insights.</w:t>
      </w:r>
    </w:p>
    <w:p w:rsidR="001F3F90" w:rsidRPr="00D86BC3" w:rsidRDefault="001F3F90" w:rsidP="001F3F90">
      <w:pPr>
        <w:numPr>
          <w:ilvl w:val="0"/>
          <w:numId w:val="2"/>
        </w:numPr>
      </w:pPr>
      <w:r>
        <w:t>Skilled in using statistical and data visualization tools to communicate findings effectively.</w:t>
      </w:r>
    </w:p>
    <w:p w:rsidR="00C068C7" w:rsidRPr="00D86BC3" w:rsidRDefault="00C068C7" w:rsidP="008763E0">
      <w:pPr>
        <w:numPr>
          <w:ilvl w:val="0"/>
          <w:numId w:val="2"/>
        </w:numPr>
      </w:pPr>
      <w:r w:rsidRPr="00D86BC3">
        <w:t xml:space="preserve">Worked with several </w:t>
      </w:r>
      <w:r w:rsidR="00A2666F">
        <w:t>d</w:t>
      </w:r>
      <w:r w:rsidRPr="00D86BC3">
        <w:t xml:space="preserve">ata Integrating and Replication tools like </w:t>
      </w:r>
      <w:r w:rsidR="00DD5845">
        <w:t>At</w:t>
      </w:r>
      <w:r w:rsidR="00A2666F" w:rsidRPr="00D86BC3">
        <w:t>unity</w:t>
      </w:r>
      <w:r w:rsidRPr="00D86BC3">
        <w:t xml:space="preserve"> Replicate etc.</w:t>
      </w:r>
    </w:p>
    <w:p w:rsidR="00C068C7" w:rsidRPr="00D86BC3" w:rsidRDefault="00C068C7" w:rsidP="00C068C7">
      <w:pPr>
        <w:numPr>
          <w:ilvl w:val="0"/>
          <w:numId w:val="2"/>
        </w:numPr>
        <w:rPr>
          <w:rFonts w:eastAsia="Calibri"/>
        </w:rPr>
      </w:pPr>
      <w:r w:rsidRPr="00D86BC3">
        <w:rPr>
          <w:rFonts w:eastAsia="Calibri"/>
        </w:rPr>
        <w:t>Strong knowledge on system development lifecycles and project management on BI implementations.</w:t>
      </w:r>
    </w:p>
    <w:p w:rsidR="00C068C7" w:rsidRPr="00D86BC3" w:rsidRDefault="00C068C7" w:rsidP="00C068C7">
      <w:pPr>
        <w:numPr>
          <w:ilvl w:val="0"/>
          <w:numId w:val="2"/>
        </w:numPr>
        <w:rPr>
          <w:rFonts w:eastAsia="Calibri"/>
        </w:rPr>
      </w:pPr>
      <w:r w:rsidRPr="00D86BC3">
        <w:rPr>
          <w:rFonts w:eastAsia="Calibri"/>
        </w:rPr>
        <w:t>Extensively used RDBMS like Oracle and SQL Server for developing different applications.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Build several Data Lakes</w:t>
      </w:r>
      <w:r w:rsidR="00DD5845">
        <w:t xml:space="preserve"> on top of S3, HDFS</w:t>
      </w:r>
      <w:r w:rsidRPr="00D86BC3">
        <w:t xml:space="preserve"> to help different clients to perform their advance analysis on big data.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Work with Data science team to provide and feed data for AI, ML and Deep learning projects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Real-time experience in Hadoop Distributed files system, Hadoop framework and Parallel processing implementation (AWS EMR,Cloudera) with hands on experience in HDFS, Map Reduce, Pig/Hive, H</w:t>
      </w:r>
      <w:r w:rsidR="0096402B" w:rsidRPr="00D86BC3">
        <w:t>B</w:t>
      </w:r>
      <w:r w:rsidRPr="00D86BC3">
        <w:t xml:space="preserve">ase, </w:t>
      </w:r>
      <w:r w:rsidR="0096402B" w:rsidRPr="00D86BC3">
        <w:t>Yarn, Sqoop</w:t>
      </w:r>
      <w:r w:rsidRPr="00D86BC3">
        <w:t>, Spark,</w:t>
      </w:r>
      <w:r w:rsidR="00D2509D">
        <w:t xml:space="preserve"> Pyspark</w:t>
      </w:r>
      <w:r w:rsidRPr="00D86BC3">
        <w:t>, RDBMS, Linux/Unix shell scripting and Linux internals.</w:t>
      </w:r>
    </w:p>
    <w:p w:rsidR="00C068C7" w:rsidRDefault="00C068C7" w:rsidP="00C068C7">
      <w:pPr>
        <w:numPr>
          <w:ilvl w:val="0"/>
          <w:numId w:val="2"/>
        </w:numPr>
      </w:pPr>
      <w:r w:rsidRPr="00D86BC3">
        <w:t>Experience in writing UDF’s and map reduce programs in java for Hive and Pig.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 xml:space="preserve">Created Kafka data pipelines </w:t>
      </w:r>
      <w:r w:rsidR="00DD5845">
        <w:t>to produce and consumer applications for log stream data.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 xml:space="preserve">Experience in Data visualization </w:t>
      </w:r>
      <w:r w:rsidR="00DD5845">
        <w:t>tools like tableau and looker</w:t>
      </w:r>
      <w:r w:rsidRPr="00D86BC3">
        <w:t>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Experience in creating scripts and Macros using Microsoft Visual Studios to automate tasks.</w:t>
      </w:r>
    </w:p>
    <w:p w:rsidR="001F3F90" w:rsidRDefault="001F3F90" w:rsidP="001F3F90">
      <w:pPr>
        <w:numPr>
          <w:ilvl w:val="0"/>
          <w:numId w:val="2"/>
        </w:numPr>
      </w:pPr>
      <w:r w:rsidRPr="001F3F90">
        <w:t>Strong expertise in Master Data Management, ensuring data accuracy, consistency, and reliability across the organization.</w:t>
      </w:r>
    </w:p>
    <w:p w:rsidR="001F3F90" w:rsidRDefault="001F3F90" w:rsidP="001F3F90">
      <w:pPr>
        <w:numPr>
          <w:ilvl w:val="0"/>
          <w:numId w:val="2"/>
        </w:numPr>
      </w:pPr>
      <w:r w:rsidRPr="001F3F90">
        <w:lastRenderedPageBreak/>
        <w:t>Capable of designing and implementing MDM solutions to maintain a single source of truth for critical business data.</w:t>
      </w:r>
    </w:p>
    <w:p w:rsidR="001F3F90" w:rsidRDefault="001F3F90" w:rsidP="001F3F90">
      <w:pPr>
        <w:numPr>
          <w:ilvl w:val="0"/>
          <w:numId w:val="2"/>
        </w:numPr>
      </w:pPr>
      <w:r w:rsidRPr="001F3F90">
        <w:t>Knowledgeable in data security best practices, ensuring the confidentiality, integrity, and availability of sensitive information.</w:t>
      </w:r>
    </w:p>
    <w:p w:rsidR="001F3F90" w:rsidRDefault="001F3F90" w:rsidP="001F3F90">
      <w:pPr>
        <w:numPr>
          <w:ilvl w:val="0"/>
          <w:numId w:val="2"/>
        </w:numPr>
      </w:pPr>
      <w:r w:rsidRPr="001F3F90">
        <w:t>Proficient in implementing data security measures, including encryption, access controls, and data classification.</w:t>
      </w:r>
    </w:p>
    <w:p w:rsidR="001F3F90" w:rsidRDefault="001F3F90" w:rsidP="001F3F90">
      <w:pPr>
        <w:numPr>
          <w:ilvl w:val="0"/>
          <w:numId w:val="2"/>
        </w:numPr>
      </w:pPr>
      <w:r w:rsidRPr="001F3F90">
        <w:t>Well-versed in establishing and maintaining data governance frameworks to manage data assets effectively.</w:t>
      </w:r>
    </w:p>
    <w:p w:rsidR="001F3F90" w:rsidRDefault="001F3F90" w:rsidP="001F3F90">
      <w:pPr>
        <w:numPr>
          <w:ilvl w:val="0"/>
          <w:numId w:val="2"/>
        </w:numPr>
      </w:pPr>
      <w:r w:rsidRPr="001F3F90">
        <w:t>Skilled in defining data policies, standards, and processes to ensure data quality, compliance, and accountability.</w:t>
      </w:r>
    </w:p>
    <w:p w:rsidR="001F3F90" w:rsidRDefault="001F3F90" w:rsidP="001F3F90"/>
    <w:p w:rsidR="00C068C7" w:rsidRPr="00D86BC3" w:rsidRDefault="00C068C7" w:rsidP="00C068C7">
      <w:pPr>
        <w:ind w:left="360"/>
        <w:rPr>
          <w:b/>
        </w:rPr>
      </w:pPr>
      <w:r w:rsidRPr="00D86BC3">
        <w:rPr>
          <w:b/>
        </w:rPr>
        <w:t>Other Experiences: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 xml:space="preserve">Have experience working with web designer tools like Adobe </w:t>
      </w:r>
      <w:r w:rsidR="0096402B" w:rsidRPr="00D86BC3">
        <w:t>Dreamweaver</w:t>
      </w:r>
      <w:r w:rsidRPr="00D86BC3">
        <w:t xml:space="preserve"> CC, </w:t>
      </w:r>
      <w:r w:rsidR="0096402B" w:rsidRPr="00D86BC3">
        <w:t>WordPress</w:t>
      </w:r>
      <w:r w:rsidRPr="00D86BC3">
        <w:t>&amp; Joomla.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Proficient in Manual, Functional and Automation testing.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Also experienced in Smoke, Integration, Regression, Functional, Front End and Back End Testing.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>Capable in developing/writing Test Plans, Test Cases, and Test Scripts based on User Requirements, and SAD documentation.</w:t>
      </w:r>
    </w:p>
    <w:p w:rsidR="00C068C7" w:rsidRPr="00D86BC3" w:rsidRDefault="00C068C7" w:rsidP="00C068C7">
      <w:pPr>
        <w:numPr>
          <w:ilvl w:val="0"/>
          <w:numId w:val="2"/>
        </w:numPr>
      </w:pPr>
      <w:r w:rsidRPr="00D86BC3">
        <w:t xml:space="preserve">Highly experienced in writing test cases and executing in HP Interactive Testing Tools: Quality </w:t>
      </w:r>
      <w:r w:rsidR="005457E5" w:rsidRPr="00D86BC3">
        <w:t>Centre</w:t>
      </w:r>
      <w:r w:rsidRPr="00D86BC3">
        <w:t xml:space="preserve">, Quick Test Professional (QTP). </w:t>
      </w:r>
    </w:p>
    <w:p w:rsidR="00C068C7" w:rsidRPr="00856AE1" w:rsidRDefault="002755C4" w:rsidP="00C068C7">
      <w:pPr>
        <w:ind w:left="360"/>
        <w:rPr>
          <w:szCs w:val="19"/>
        </w:rPr>
      </w:pPr>
      <w:r w:rsidRPr="002755C4">
        <w:rPr>
          <w:b/>
          <w:noProof/>
          <w:szCs w:val="19"/>
        </w:rPr>
        <w:pict>
          <v:group id="Group 13" o:spid="_x0000_s1026" style="position:absolute;left:0;text-align:left;margin-left:23.7pt;margin-top:23.25pt;width:564.8pt;height:744.3pt;z-index:-251654144;mso-position-horizontal-relative:page;mso-position-vertical-relative:page" coordorigin="474,479" coordsize="11296,1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">
            <v:group id="Group 20" o:spid="_x0000_s1027" style="position:absolute;left:480;top:485;width:11284;height:2" coordorigin="480,485" coordsize="11284,2">
              <v:shape id="Freeform 21" o:spid="_x0000_s1028" style="position:absolute;left:480;top:485;width:11284;height:2;visibility:visible;mso-wrap-style:square;v-text-anchor:top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" path="m,l11284,e" filled="f" strokeweight=".58pt">
                <v:path arrowok="t" o:connecttype="custom" o:connectlocs="0,0;11284,0" o:connectangles="0,0"/>
              </v:shape>
            </v:group>
            <v:group id="Group 18" o:spid="_x0000_s1029" style="position:absolute;left:485;top:490;width:2;height:14865" coordorigin="485,490" coordsize="2,14865">
              <v:shape id="Freeform 19" o:spid="_x0000_s1030" style="position:absolute;left:485;top:490;width:2;height:14865;visibility:visible;mso-wrap-style:square;v-text-anchor:top" coordsize="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" path="m,l,14865e" filled="f" strokeweight=".58pt">
                <v:path arrowok="t" o:connecttype="custom" o:connectlocs="0,490;0,15355" o:connectangles="0,0"/>
              </v:shape>
            </v:group>
            <v:group id="Group 16" o:spid="_x0000_s1031" style="position:absolute;left:11760;top:490;width:2;height:14865" coordorigin="11760,490" coordsize="2,14865">
              <v:shape id="Freeform 17" o:spid="_x0000_s1032" style="position:absolute;left:11760;top:490;width:2;height:14865;visibility:visible;mso-wrap-style:square;v-text-anchor:top" coordsize="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" path="m,l,14865e" filled="f" strokeweight=".58pt">
                <v:path arrowok="t" o:connecttype="custom" o:connectlocs="0,490;0,15355" o:connectangles="0,0"/>
              </v:shape>
            </v:group>
            <v:group id="Group 14" o:spid="_x0000_s1033" style="position:absolute;left:480;top:15360;width:11284;height:2" coordorigin="480,15360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E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">
              <v:shape id="Freeform 15" o:spid="_x0000_s1034" style="position:absolute;left:480;top:15360;width:11284;height:2;visibility:visible;mso-wrap-style:square;v-text-anchor:top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" path="m,l11284,e" filled="f" strokeweight=".58pt">
                <v:path arrowok="t" o:connecttype="custom" o:connectlocs="0,0;11284,0" o:connectangles="0,0"/>
              </v:shape>
            </v:group>
            <w10:wrap anchorx="page" anchory="page"/>
          </v:group>
        </w:pict>
      </w:r>
    </w:p>
    <w:p w:rsidR="00C068C7" w:rsidRPr="00913B26" w:rsidRDefault="00C068C7" w:rsidP="00C068C7">
      <w:pPr>
        <w:pStyle w:val="Heading2"/>
        <w:spacing w:after="120"/>
        <w:rPr>
          <w:rFonts w:ascii="Verdana" w:hAnsi="Verdana"/>
          <w:sz w:val="18"/>
          <w:u w:val="single"/>
        </w:rPr>
      </w:pPr>
      <w:r w:rsidRPr="00913B26">
        <w:rPr>
          <w:rFonts w:ascii="Verdana" w:hAnsi="Verdana"/>
          <w:sz w:val="18"/>
          <w:u w:val="single"/>
        </w:rPr>
        <w:t>Technical Skills:</w:t>
      </w:r>
    </w:p>
    <w:p w:rsidR="00C068C7" w:rsidRPr="00DD5845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Reporting Tools:</w:t>
      </w:r>
      <w:r w:rsidRPr="00DD5845">
        <w:rPr>
          <w:rFonts w:eastAsia="Calibri"/>
          <w:bCs/>
          <w:i/>
        </w:rPr>
        <w:t xml:space="preserve"> Tableau </w:t>
      </w:r>
      <w:r w:rsidR="00DD5845" w:rsidRPr="00DD5845">
        <w:rPr>
          <w:rFonts w:eastAsia="Calibri"/>
          <w:bCs/>
          <w:i/>
        </w:rPr>
        <w:t>and Looker</w:t>
      </w:r>
    </w:p>
    <w:p w:rsidR="00C068C7" w:rsidRPr="00DD5845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Big Data Ecosystem:</w:t>
      </w:r>
      <w:r w:rsidRPr="00DD5845">
        <w:rPr>
          <w:rFonts w:eastAsia="Calibri"/>
          <w:bCs/>
          <w:i/>
        </w:rPr>
        <w:t xml:space="preserve"> HDFS, Map Reduce, Oozie, Hive, Pig, Sqoop, Flume, Zookeeper and HBase, CAWA, Spark, spark-sql, Impala, Mapr-DB, Azure, Oracle Big Data Discovery, Kafka, Nifi</w:t>
      </w:r>
    </w:p>
    <w:p w:rsidR="00C068C7" w:rsidRPr="00DD5845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Hadoop Ecosystems:</w:t>
      </w:r>
      <w:r w:rsidRPr="00DD5845">
        <w:rPr>
          <w:rFonts w:eastAsia="Calibri"/>
          <w:bCs/>
          <w:i/>
        </w:rPr>
        <w:t xml:space="preserve"> MapR, Cloudera, AWS EMR, </w:t>
      </w:r>
      <w:r w:rsidR="0096402B" w:rsidRPr="00DD5845">
        <w:rPr>
          <w:rFonts w:eastAsia="Calibri"/>
          <w:bCs/>
          <w:i/>
        </w:rPr>
        <w:t>Horton Works</w:t>
      </w:r>
      <w:r w:rsidRPr="00DD5845">
        <w:rPr>
          <w:rFonts w:eastAsia="Calibri"/>
          <w:bCs/>
          <w:i/>
        </w:rPr>
        <w:t>.</w:t>
      </w:r>
    </w:p>
    <w:p w:rsidR="00DD5845" w:rsidRPr="00DD5845" w:rsidRDefault="00DD5845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>Cloud Platforms:AWS, GCP, Azure</w:t>
      </w:r>
    </w:p>
    <w:p w:rsidR="00C068C7" w:rsidRPr="00DD5845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Servers:</w:t>
      </w:r>
      <w:r w:rsidRPr="00DD5845">
        <w:rPr>
          <w:rFonts w:eastAsia="Calibri"/>
          <w:bCs/>
          <w:i/>
        </w:rPr>
        <w:t xml:space="preserve"> Application Servers (WAS, Tomcat), Web Servers (IIS6, 7, IHS).</w:t>
      </w:r>
    </w:p>
    <w:p w:rsidR="00C068C7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Operating Systems:</w:t>
      </w:r>
      <w:r w:rsidRPr="00DD5845">
        <w:rPr>
          <w:rFonts w:eastAsia="Calibri"/>
          <w:bCs/>
          <w:i/>
        </w:rPr>
        <w:t xml:space="preserve"> Windows 2003 Enterprise Server, XP, 2000, UNIX, Red Hat Enterprise Linux Server release 6.7</w:t>
      </w:r>
    </w:p>
    <w:p w:rsidR="00CD3791" w:rsidRDefault="00CD3791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>SQL, Palantir Foundry/Gotham, data integration pipelines, ontology modelling.</w:t>
      </w:r>
    </w:p>
    <w:p w:rsidR="00CD3791" w:rsidRDefault="00CD3791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Ensure uptime,scalability, and reliability of services </w:t>
      </w:r>
    </w:p>
    <w:p w:rsidR="00CD3791" w:rsidRDefault="00CD3791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>Manage service-level agreements (SLAs) and incident resolution.</w:t>
      </w:r>
    </w:p>
    <w:p w:rsidR="00CD3791" w:rsidRDefault="00CD3791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>Translate business needs into Palantir-driven solutions.</w:t>
      </w:r>
    </w:p>
    <w:p w:rsidR="00CD3791" w:rsidRPr="00DD5845" w:rsidRDefault="00CD3791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>Oversee daily operations of Palantir platforms (Foundry/Gotham).</w:t>
      </w:r>
    </w:p>
    <w:p w:rsidR="00C068C7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Databases:</w:t>
      </w:r>
      <w:r w:rsidRPr="00DD5845">
        <w:rPr>
          <w:rFonts w:eastAsia="Calibri"/>
          <w:bCs/>
          <w:i/>
        </w:rPr>
        <w:t xml:space="preserve"> SQL Server 2005, SQL 2008, Oracle 9i/10g, DB2, MS Access2003, Teradata</w:t>
      </w:r>
      <w:r w:rsidR="00C217BA">
        <w:rPr>
          <w:rFonts w:eastAsia="Calibri"/>
          <w:bCs/>
          <w:i/>
        </w:rPr>
        <w:t>, postgresSQL</w:t>
      </w:r>
    </w:p>
    <w:p w:rsidR="00C068C7" w:rsidRPr="00DD5845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>Languages:</w:t>
      </w:r>
      <w:r w:rsidR="00DD5845">
        <w:rPr>
          <w:rFonts w:eastAsia="Calibri"/>
          <w:bCs/>
          <w:i/>
        </w:rPr>
        <w:t>Python</w:t>
      </w:r>
      <w:r w:rsidRPr="00DD5845">
        <w:rPr>
          <w:rFonts w:eastAsia="Calibri"/>
          <w:bCs/>
          <w:i/>
        </w:rPr>
        <w:t>,</w:t>
      </w:r>
      <w:r w:rsidR="00DD5845">
        <w:rPr>
          <w:rFonts w:eastAsia="Calibri"/>
          <w:bCs/>
          <w:i/>
        </w:rPr>
        <w:t xml:space="preserve"> Bash, SQL,</w:t>
      </w:r>
      <w:r w:rsidRPr="00DD5845">
        <w:rPr>
          <w:rFonts w:eastAsia="Calibri"/>
          <w:bCs/>
          <w:i/>
        </w:rPr>
        <w:t xml:space="preserve"> XML, JSP/Servlets, Struts, spring, HTML, PHP, JavaScript, jQuery, Web </w:t>
      </w:r>
      <w:r w:rsidR="0096402B" w:rsidRPr="00DD5845">
        <w:rPr>
          <w:rFonts w:eastAsia="Calibri"/>
          <w:bCs/>
          <w:i/>
        </w:rPr>
        <w:t>services, Scala</w:t>
      </w:r>
      <w:r w:rsidRPr="00DD5845">
        <w:rPr>
          <w:rFonts w:eastAsia="Calibri"/>
          <w:bCs/>
          <w:i/>
        </w:rPr>
        <w:t>.</w:t>
      </w:r>
    </w:p>
    <w:p w:rsidR="00C068C7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t xml:space="preserve">Data </w:t>
      </w:r>
      <w:r w:rsidR="008F5D29" w:rsidRPr="00D86BC3">
        <w:rPr>
          <w:rFonts w:eastAsia="Calibri"/>
          <w:bCs/>
          <w:i/>
        </w:rPr>
        <w:t>Modelling</w:t>
      </w:r>
      <w:r w:rsidRPr="00D86BC3">
        <w:rPr>
          <w:rFonts w:eastAsia="Calibri"/>
          <w:bCs/>
          <w:i/>
        </w:rPr>
        <w:t>:</w:t>
      </w:r>
      <w:r w:rsidRPr="00DD5845">
        <w:rPr>
          <w:rFonts w:eastAsia="Calibri"/>
          <w:bCs/>
          <w:i/>
        </w:rPr>
        <w:t xml:space="preserve"> Star-Schema and Snowflake-schema.</w:t>
      </w:r>
    </w:p>
    <w:p w:rsidR="0016787F" w:rsidRPr="00DD5845" w:rsidRDefault="0016787F" w:rsidP="00C068C7">
      <w:pPr>
        <w:numPr>
          <w:ilvl w:val="0"/>
          <w:numId w:val="1"/>
        </w:numPr>
        <w:rPr>
          <w:rFonts w:eastAsia="Calibri"/>
          <w:bCs/>
          <w:i/>
        </w:rPr>
      </w:pPr>
      <w:r>
        <w:rPr>
          <w:rFonts w:eastAsia="Calibri"/>
          <w:bCs/>
          <w:i/>
        </w:rPr>
        <w:t>Closely monitor cost dashboards to track  saving from Foundry.</w:t>
      </w:r>
    </w:p>
    <w:p w:rsidR="00C068C7" w:rsidRDefault="00C068C7" w:rsidP="00C068C7">
      <w:pPr>
        <w:numPr>
          <w:ilvl w:val="0"/>
          <w:numId w:val="1"/>
        </w:numPr>
        <w:rPr>
          <w:rFonts w:eastAsia="Calibri"/>
          <w:bCs/>
          <w:i/>
        </w:rPr>
      </w:pPr>
      <w:r w:rsidRPr="00D86BC3">
        <w:rPr>
          <w:rFonts w:eastAsia="Calibri"/>
          <w:bCs/>
          <w:i/>
        </w:rPr>
        <w:lastRenderedPageBreak/>
        <w:t>ETL Tools:</w:t>
      </w:r>
      <w:r w:rsidRPr="00DD5845">
        <w:rPr>
          <w:rFonts w:eastAsia="Calibri"/>
          <w:bCs/>
          <w:i/>
        </w:rPr>
        <w:t xml:space="preserve"> Knowledge on Informatica &amp; IBM Data stage 8.1,SSIS</w:t>
      </w:r>
    </w:p>
    <w:p w:rsidR="00CD3791" w:rsidRPr="00DD5845" w:rsidRDefault="00CD3791" w:rsidP="00C068C7">
      <w:pPr>
        <w:numPr>
          <w:ilvl w:val="0"/>
          <w:numId w:val="1"/>
        </w:numPr>
        <w:rPr>
          <w:rFonts w:eastAsia="Calibri"/>
          <w:bCs/>
          <w:i/>
        </w:rPr>
      </w:pPr>
    </w:p>
    <w:p w:rsidR="00264DD4" w:rsidRDefault="00264DD4" w:rsidP="00C068C7">
      <w:pPr>
        <w:pStyle w:val="Heading2"/>
        <w:spacing w:after="120"/>
        <w:rPr>
          <w:rFonts w:ascii="Verdana" w:hAnsi="Verdana"/>
          <w:sz w:val="18"/>
          <w:u w:val="single"/>
        </w:rPr>
      </w:pPr>
    </w:p>
    <w:p w:rsidR="00001BE4" w:rsidRDefault="00001BE4" w:rsidP="00C068C7">
      <w:pPr>
        <w:pStyle w:val="Heading2"/>
        <w:spacing w:after="120"/>
        <w:rPr>
          <w:rFonts w:ascii="Verdana" w:hAnsi="Verdana"/>
          <w:sz w:val="18"/>
          <w:u w:val="single"/>
        </w:rPr>
      </w:pPr>
    </w:p>
    <w:p w:rsidR="00C068C7" w:rsidRPr="00001BE4" w:rsidRDefault="00C068C7" w:rsidP="00001BE4">
      <w:pPr>
        <w:pStyle w:val="Heading2"/>
        <w:spacing w:after="12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  <w:u w:val="single"/>
        </w:rPr>
        <w:t>E</w:t>
      </w:r>
      <w:r w:rsidR="00E40599">
        <w:rPr>
          <w:rFonts w:ascii="Verdana" w:hAnsi="Verdana"/>
          <w:sz w:val="18"/>
          <w:u w:val="single"/>
        </w:rPr>
        <w:t>ducation</w:t>
      </w:r>
      <w:r w:rsidRPr="00A87CE3">
        <w:rPr>
          <w:rFonts w:ascii="Verdana" w:hAnsi="Verdana"/>
          <w:sz w:val="18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3307"/>
        <w:gridCol w:w="1688"/>
      </w:tblGrid>
      <w:tr w:rsidR="00C068C7" w:rsidRPr="00417854" w:rsidTr="00ED453B">
        <w:tc>
          <w:tcPr>
            <w:tcW w:w="3528" w:type="dxa"/>
          </w:tcPr>
          <w:p w:rsidR="00C068C7" w:rsidRPr="00417854" w:rsidRDefault="00C068C7" w:rsidP="00B25EBC">
            <w:pPr>
              <w:rPr>
                <w:b/>
                <w:iCs/>
                <w:szCs w:val="16"/>
              </w:rPr>
            </w:pPr>
            <w:r w:rsidRPr="00417854">
              <w:rPr>
                <w:b/>
                <w:iCs/>
                <w:szCs w:val="16"/>
              </w:rPr>
              <w:t xml:space="preserve">Title of the Degree </w:t>
            </w:r>
          </w:p>
        </w:tc>
        <w:tc>
          <w:tcPr>
            <w:tcW w:w="3307" w:type="dxa"/>
          </w:tcPr>
          <w:p w:rsidR="00C068C7" w:rsidRPr="00417854" w:rsidRDefault="00C068C7" w:rsidP="00B25EBC">
            <w:pPr>
              <w:rPr>
                <w:b/>
                <w:iCs/>
                <w:szCs w:val="16"/>
              </w:rPr>
            </w:pPr>
            <w:r w:rsidRPr="00417854">
              <w:rPr>
                <w:b/>
                <w:iCs/>
                <w:szCs w:val="16"/>
              </w:rPr>
              <w:t>College/University</w:t>
            </w:r>
          </w:p>
        </w:tc>
        <w:tc>
          <w:tcPr>
            <w:tcW w:w="1688" w:type="dxa"/>
          </w:tcPr>
          <w:p w:rsidR="00C068C7" w:rsidRPr="00417854" w:rsidRDefault="00C068C7" w:rsidP="00B25EBC">
            <w:pPr>
              <w:rPr>
                <w:b/>
                <w:iCs/>
                <w:szCs w:val="16"/>
              </w:rPr>
            </w:pPr>
            <w:r w:rsidRPr="00417854">
              <w:rPr>
                <w:b/>
                <w:iCs/>
                <w:szCs w:val="16"/>
              </w:rPr>
              <w:t>Year of Passing</w:t>
            </w:r>
          </w:p>
        </w:tc>
      </w:tr>
      <w:tr w:rsidR="00C068C7" w:rsidRPr="00ED453B" w:rsidTr="00ED453B">
        <w:trPr>
          <w:trHeight w:val="620"/>
        </w:trPr>
        <w:tc>
          <w:tcPr>
            <w:tcW w:w="352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 xml:space="preserve">Master </w:t>
            </w:r>
            <w:r w:rsidR="00DD5845">
              <w:rPr>
                <w:iCs/>
                <w:szCs w:val="16"/>
              </w:rPr>
              <w:t>o</w:t>
            </w:r>
            <w:r w:rsidRPr="00ED453B">
              <w:rPr>
                <w:iCs/>
                <w:szCs w:val="16"/>
              </w:rPr>
              <w:t>f Information Technology &amp; Management Studies</w:t>
            </w:r>
          </w:p>
        </w:tc>
        <w:tc>
          <w:tcPr>
            <w:tcW w:w="3307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University Of Ballarat</w:t>
            </w:r>
          </w:p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Vic, Australia</w:t>
            </w:r>
          </w:p>
        </w:tc>
        <w:tc>
          <w:tcPr>
            <w:tcW w:w="168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2013</w:t>
            </w:r>
          </w:p>
        </w:tc>
      </w:tr>
      <w:tr w:rsidR="00C068C7" w:rsidRPr="00ED453B" w:rsidTr="00ED453B">
        <w:trPr>
          <w:trHeight w:val="530"/>
        </w:trPr>
        <w:tc>
          <w:tcPr>
            <w:tcW w:w="352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Bachelor Of Information Technology</w:t>
            </w:r>
          </w:p>
        </w:tc>
        <w:tc>
          <w:tcPr>
            <w:tcW w:w="3307" w:type="dxa"/>
          </w:tcPr>
          <w:p w:rsidR="00C068C7" w:rsidRPr="00ED453B" w:rsidRDefault="00ED453B" w:rsidP="00C068C7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University Of Ballarat</w:t>
            </w:r>
          </w:p>
          <w:p w:rsidR="00C068C7" w:rsidRPr="00ED453B" w:rsidRDefault="00ED453B" w:rsidP="00C068C7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Vic, Australia</w:t>
            </w:r>
          </w:p>
        </w:tc>
        <w:tc>
          <w:tcPr>
            <w:tcW w:w="168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2011</w:t>
            </w:r>
          </w:p>
        </w:tc>
      </w:tr>
      <w:tr w:rsidR="00C068C7" w:rsidRPr="00ED453B" w:rsidTr="00ED453B">
        <w:trPr>
          <w:trHeight w:val="608"/>
        </w:trPr>
        <w:tc>
          <w:tcPr>
            <w:tcW w:w="352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 xml:space="preserve">Board </w:t>
            </w:r>
            <w:r w:rsidR="005D3B8C">
              <w:rPr>
                <w:iCs/>
                <w:szCs w:val="16"/>
              </w:rPr>
              <w:t>o</w:t>
            </w:r>
            <w:r w:rsidRPr="00ED453B">
              <w:rPr>
                <w:iCs/>
                <w:szCs w:val="16"/>
              </w:rPr>
              <w:t>f Intermediate Education</w:t>
            </w:r>
          </w:p>
        </w:tc>
        <w:tc>
          <w:tcPr>
            <w:tcW w:w="3307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Narayana Jr. College</w:t>
            </w:r>
          </w:p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Telengana, India</w:t>
            </w:r>
          </w:p>
        </w:tc>
        <w:tc>
          <w:tcPr>
            <w:tcW w:w="168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2008</w:t>
            </w:r>
          </w:p>
        </w:tc>
      </w:tr>
      <w:tr w:rsidR="00C068C7" w:rsidRPr="00ED453B" w:rsidTr="00ED453B">
        <w:tc>
          <w:tcPr>
            <w:tcW w:w="352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 xml:space="preserve">Board </w:t>
            </w:r>
            <w:r w:rsidR="005D3B8C">
              <w:rPr>
                <w:iCs/>
                <w:szCs w:val="16"/>
              </w:rPr>
              <w:t>o</w:t>
            </w:r>
            <w:r w:rsidRPr="00ED453B">
              <w:rPr>
                <w:iCs/>
                <w:szCs w:val="16"/>
              </w:rPr>
              <w:t>f Secondary Education</w:t>
            </w:r>
          </w:p>
        </w:tc>
        <w:tc>
          <w:tcPr>
            <w:tcW w:w="3307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St.Ann’s Grammar High School</w:t>
            </w:r>
          </w:p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Malkajgiri, Hyd, India</w:t>
            </w:r>
          </w:p>
        </w:tc>
        <w:tc>
          <w:tcPr>
            <w:tcW w:w="1688" w:type="dxa"/>
          </w:tcPr>
          <w:p w:rsidR="00C068C7" w:rsidRPr="00ED453B" w:rsidRDefault="00ED453B" w:rsidP="00B25EBC">
            <w:pPr>
              <w:rPr>
                <w:iCs/>
                <w:szCs w:val="16"/>
              </w:rPr>
            </w:pPr>
            <w:r w:rsidRPr="00ED453B">
              <w:rPr>
                <w:iCs/>
                <w:szCs w:val="16"/>
              </w:rPr>
              <w:t>2006</w:t>
            </w:r>
          </w:p>
        </w:tc>
      </w:tr>
    </w:tbl>
    <w:p w:rsidR="00DD5845" w:rsidRDefault="00DD5845" w:rsidP="00DD5845">
      <w:pPr>
        <w:rPr>
          <w:lang w:val="en-US" w:eastAsia="en-US"/>
        </w:rPr>
      </w:pPr>
    </w:p>
    <w:p w:rsidR="005448BA" w:rsidRPr="00DD5845" w:rsidRDefault="005448BA" w:rsidP="00DD5845">
      <w:pPr>
        <w:rPr>
          <w:lang w:val="en-US" w:eastAsia="en-US"/>
        </w:rPr>
      </w:pPr>
    </w:p>
    <w:p w:rsidR="00C068C7" w:rsidRPr="00803A26" w:rsidRDefault="00C068C7" w:rsidP="00C068C7">
      <w:pPr>
        <w:pStyle w:val="Heading2"/>
        <w:spacing w:after="12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  <w:u w:val="single"/>
        </w:rPr>
        <w:t>W</w:t>
      </w:r>
      <w:r w:rsidR="00E40599">
        <w:rPr>
          <w:rFonts w:ascii="Verdana" w:hAnsi="Verdana"/>
          <w:sz w:val="18"/>
          <w:u w:val="single"/>
        </w:rPr>
        <w:t>ork</w:t>
      </w:r>
      <w:r>
        <w:rPr>
          <w:rFonts w:ascii="Verdana" w:hAnsi="Verdana"/>
          <w:sz w:val="18"/>
          <w:u w:val="single"/>
        </w:rPr>
        <w:t xml:space="preserve"> E</w:t>
      </w:r>
      <w:r w:rsidR="00E40599">
        <w:rPr>
          <w:rFonts w:ascii="Verdana" w:hAnsi="Verdana"/>
          <w:sz w:val="18"/>
          <w:u w:val="single"/>
        </w:rPr>
        <w:t>xperience</w:t>
      </w:r>
      <w:r>
        <w:rPr>
          <w:rFonts w:ascii="Verdana" w:hAnsi="Verdana"/>
          <w:sz w:val="18"/>
          <w:u w:val="single"/>
        </w:rPr>
        <w:t>:</w:t>
      </w:r>
    </w:p>
    <w:p w:rsidR="000B5FAB" w:rsidRDefault="00B76522" w:rsidP="000B5FAB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>iTech-Go</w:t>
      </w:r>
      <w:r w:rsidR="000B5FAB">
        <w:rPr>
          <w:color w:val="4472C4" w:themeColor="accent1"/>
          <w:sz w:val="22"/>
          <w:szCs w:val="19"/>
        </w:rPr>
        <w:t xml:space="preserve">, </w:t>
      </w:r>
      <w:r w:rsidR="00487923">
        <w:rPr>
          <w:color w:val="4472C4" w:themeColor="accent1"/>
          <w:sz w:val="22"/>
          <w:szCs w:val="19"/>
        </w:rPr>
        <w:t>Clarkston</w:t>
      </w:r>
      <w:r w:rsidR="000B5FAB">
        <w:rPr>
          <w:color w:val="4472C4" w:themeColor="accent1"/>
          <w:sz w:val="22"/>
          <w:szCs w:val="19"/>
        </w:rPr>
        <w:t xml:space="preserve">, MI                                                </w:t>
      </w:r>
      <w:r w:rsidR="009C1344">
        <w:rPr>
          <w:color w:val="4472C4" w:themeColor="accent1"/>
          <w:sz w:val="22"/>
          <w:szCs w:val="19"/>
        </w:rPr>
        <w:tab/>
      </w:r>
      <w:r w:rsidR="009C1344">
        <w:rPr>
          <w:color w:val="4472C4" w:themeColor="accent1"/>
          <w:sz w:val="22"/>
          <w:szCs w:val="19"/>
        </w:rPr>
        <w:tab/>
      </w:r>
      <w:r w:rsidR="00DA15E6">
        <w:rPr>
          <w:color w:val="4472C4" w:themeColor="accent1"/>
          <w:sz w:val="22"/>
          <w:szCs w:val="19"/>
        </w:rPr>
        <w:t>Apr</w:t>
      </w:r>
      <w:r w:rsidR="000B5FAB">
        <w:rPr>
          <w:color w:val="4472C4" w:themeColor="accent1"/>
          <w:sz w:val="22"/>
          <w:szCs w:val="19"/>
        </w:rPr>
        <w:t xml:space="preserve"> 202</w:t>
      </w:r>
      <w:r w:rsidR="00DA15E6">
        <w:rPr>
          <w:color w:val="4472C4" w:themeColor="accent1"/>
          <w:sz w:val="22"/>
          <w:szCs w:val="19"/>
        </w:rPr>
        <w:t>2</w:t>
      </w:r>
      <w:r w:rsidR="000B5FAB">
        <w:rPr>
          <w:color w:val="4472C4" w:themeColor="accent1"/>
          <w:sz w:val="22"/>
          <w:szCs w:val="19"/>
        </w:rPr>
        <w:t xml:space="preserve"> – </w:t>
      </w:r>
      <w:r w:rsidR="00E90BC2">
        <w:rPr>
          <w:color w:val="4472C4" w:themeColor="accent1"/>
          <w:sz w:val="22"/>
          <w:szCs w:val="19"/>
        </w:rPr>
        <w:t>Till Date</w:t>
      </w:r>
    </w:p>
    <w:p w:rsidR="000B5FAB" w:rsidRPr="008E64A5" w:rsidRDefault="000B5FAB" w:rsidP="000B5FAB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 xml:space="preserve">Client: </w:t>
      </w:r>
      <w:r w:rsidR="00DA15E6">
        <w:rPr>
          <w:color w:val="4472C4" w:themeColor="accent1"/>
          <w:sz w:val="22"/>
          <w:szCs w:val="19"/>
        </w:rPr>
        <w:t>PaloAlto Networks</w:t>
      </w:r>
    </w:p>
    <w:p w:rsidR="000B5FAB" w:rsidRDefault="00E90BC2" w:rsidP="000B5FAB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 xml:space="preserve">Data </w:t>
      </w:r>
      <w:r w:rsidR="0020375D">
        <w:rPr>
          <w:color w:val="4472C4" w:themeColor="accent1"/>
          <w:sz w:val="22"/>
          <w:szCs w:val="19"/>
        </w:rPr>
        <w:t>Architect</w:t>
      </w:r>
    </w:p>
    <w:p w:rsidR="00E90BC2" w:rsidRDefault="00E90BC2" w:rsidP="000B5FAB">
      <w:pPr>
        <w:rPr>
          <w:color w:val="4472C4" w:themeColor="accent1"/>
          <w:sz w:val="22"/>
          <w:szCs w:val="19"/>
        </w:rPr>
      </w:pPr>
    </w:p>
    <w:p w:rsidR="000B5FAB" w:rsidRDefault="000B5FAB" w:rsidP="000B5FAB">
      <w:pPr>
        <w:pStyle w:val="Heading2"/>
        <w:spacing w:after="120"/>
        <w:rPr>
          <w:rFonts w:ascii="Verdana" w:hAnsi="Verdana"/>
          <w:b w:val="0"/>
          <w:bCs w:val="0"/>
          <w:sz w:val="18"/>
          <w:u w:val="single"/>
        </w:rPr>
      </w:pPr>
      <w:r w:rsidRPr="00E40599">
        <w:rPr>
          <w:rFonts w:ascii="Verdana" w:hAnsi="Verdana"/>
          <w:b w:val="0"/>
          <w:bCs w:val="0"/>
          <w:sz w:val="18"/>
          <w:u w:val="single"/>
        </w:rPr>
        <w:t>Responsibilities: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Led data ingestion projects in BigQuery and Databricks, incorporating API, Gsheets, file, RDBMS, and SFTP sources.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Developed and maintained yearly and quarterly reports on BigQuery, contributing to the creation of intricate executive dashboards.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Contributed to various agile projects, including Smart Recruiters pipeline, HR Dashboards, Tableau Automation through ServiceNow, IT360, SR Dashboards, and Internal Mobility, leveraging Databricks for enhanced data processing.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Acquired extensive knowledge in the HR domain, enhancing recruiting capabilities.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Utilized GCP technologies, including BigQuery, Kubernetes Engine, GCP buckets, and Cloud Functions, alongside Databricks for advanced data processing and analytics.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Built and orchestrated hundreds of pipelines on Airflow and Databricks, ensuring near real-time availability of data and dashboard reporting.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Designed and exposed APIs in Java Spring Boot and Flask for ServiceNow Tableau access requests, facilitating data processing into the Tableau system.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Proficient in Python, SQL, Spark, and Databricks for data engineering tasks.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Implemented debugging and monitoring solutions using Airflow, Datadog, Grafana, Kibana, Google Cloud Watch, and notifications via Datadog for Slack and emails.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lastRenderedPageBreak/>
        <w:t>Played a pivotal role in designing and planning new solutions for data pipelines, ensuring seamless communication with Business, Data Analysts, Business Intelligence, Technical Directors, and Product teams.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Provided production job support, addressing issues, and enhancing features in an agile environment.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Demonstrated expertise in building and enhancing data pipelines, aligning with business requirements.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Engineered scalable systems that effectively meet project requirements, guaranteeing efficient data processing and handling.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Design and implement multiple ETL solutions with more than 50 data sources by extensive SQL scripting, ETL tools, Python, shell scripting, and scheduling tools, including Databricks.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Wrote scripts in BQ SQL and Spark for creating complex tables with high-performance metrics like partitioning, clustering, and skewing.</w:t>
      </w:r>
    </w:p>
    <w:p w:rsidR="00211AB3" w:rsidRPr="00211AB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Worked with Google Data Catalogue, Databricks, and other Google Cloud APIs for monitoring, query, and HR-related analysis for BigQuery and Databricks usage.</w:t>
      </w:r>
    </w:p>
    <w:p w:rsidR="00487923" w:rsidRDefault="00211AB3" w:rsidP="00211AB3">
      <w:pPr>
        <w:numPr>
          <w:ilvl w:val="0"/>
          <w:numId w:val="4"/>
        </w:numPr>
        <w:rPr>
          <w:rFonts w:eastAsia="Calibri"/>
        </w:rPr>
      </w:pPr>
      <w:r w:rsidRPr="00211AB3">
        <w:rPr>
          <w:rFonts w:eastAsia="Calibri"/>
        </w:rPr>
        <w:t>Created BigQuery authorized views for row-level security or exposing the data to other teams.</w:t>
      </w:r>
    </w:p>
    <w:p w:rsidR="00E45171" w:rsidRDefault="00E45171" w:rsidP="00E45171">
      <w:pPr>
        <w:ind w:left="360"/>
        <w:rPr>
          <w:rFonts w:eastAsia="Calibri"/>
        </w:rPr>
      </w:pPr>
    </w:p>
    <w:p w:rsidR="00487923" w:rsidRDefault="00487923" w:rsidP="00487923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>Cross Sen</w:t>
      </w:r>
      <w:r w:rsidR="00FF409E">
        <w:rPr>
          <w:color w:val="4472C4" w:themeColor="accent1"/>
          <w:sz w:val="22"/>
          <w:szCs w:val="19"/>
        </w:rPr>
        <w:t>s</w:t>
      </w:r>
      <w:r>
        <w:rPr>
          <w:color w:val="4472C4" w:themeColor="accent1"/>
          <w:sz w:val="22"/>
          <w:szCs w:val="19"/>
        </w:rPr>
        <w:t>e Analytics, Farmington Hills, MI                                                    Aug 2021 – Mar 2022</w:t>
      </w:r>
    </w:p>
    <w:p w:rsidR="00487923" w:rsidRPr="008E64A5" w:rsidRDefault="00487923" w:rsidP="00487923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>Client: State of Ohio(Bureau of Worker’s Compensation)</w:t>
      </w:r>
    </w:p>
    <w:p w:rsidR="00487923" w:rsidRDefault="0020375D" w:rsidP="00487923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>Lead</w:t>
      </w:r>
      <w:r w:rsidR="0082491C">
        <w:rPr>
          <w:color w:val="4472C4" w:themeColor="accent1"/>
          <w:sz w:val="22"/>
          <w:szCs w:val="19"/>
        </w:rPr>
        <w:t>GCP</w:t>
      </w:r>
      <w:r w:rsidR="00487923">
        <w:rPr>
          <w:color w:val="4472C4" w:themeColor="accent1"/>
          <w:sz w:val="22"/>
          <w:szCs w:val="19"/>
        </w:rPr>
        <w:t xml:space="preserve">Data </w:t>
      </w:r>
      <w:r>
        <w:rPr>
          <w:color w:val="4472C4" w:themeColor="accent1"/>
          <w:sz w:val="22"/>
          <w:szCs w:val="19"/>
        </w:rPr>
        <w:t>Architect</w:t>
      </w:r>
    </w:p>
    <w:p w:rsidR="00487923" w:rsidRDefault="00487923" w:rsidP="00487923">
      <w:pPr>
        <w:rPr>
          <w:color w:val="4472C4" w:themeColor="accent1"/>
          <w:sz w:val="22"/>
          <w:szCs w:val="19"/>
        </w:rPr>
      </w:pPr>
    </w:p>
    <w:p w:rsidR="0082491C" w:rsidRPr="000B0FAC" w:rsidRDefault="00487923" w:rsidP="000B0FAC">
      <w:pPr>
        <w:pStyle w:val="Heading2"/>
        <w:spacing w:after="120"/>
        <w:rPr>
          <w:rFonts w:ascii="Verdana" w:hAnsi="Verdana"/>
          <w:b w:val="0"/>
          <w:bCs w:val="0"/>
          <w:sz w:val="18"/>
          <w:u w:val="single"/>
        </w:rPr>
      </w:pPr>
      <w:r w:rsidRPr="00E40599">
        <w:rPr>
          <w:rFonts w:ascii="Verdana" w:hAnsi="Verdana"/>
          <w:b w:val="0"/>
          <w:bCs w:val="0"/>
          <w:sz w:val="18"/>
          <w:u w:val="single"/>
        </w:rPr>
        <w:t>Responsibilities: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Implemented data ingestion processes from diverse internal and external sources into GCP data lake Cloud Storage buckets using GCP Dataflow, Cloud Functions, Transfer Service, and SFTP.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Ensured efficient and secure data transfer mechanisms to maintain data integrity and confidentiality. Writing scripts for data cleansing, data validation, data transformation for the data coming from different source systems.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Worked on Google Cloud Dataproc and BigQuery for processing and querying data, both batch and real-time processing using Apache Spark and Apache Kafka with Python.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Scripted using Python and PowerShell for setting up baselines, branching, merging, and automation processes across the process using Git.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Worked with different file formats like Parquet files and also BigQuery using PySpark for accessing the data and performed real-time processing with Dataflow and Pub/Sub.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Worked on Data Integration for extracting, transforming, and loading processes for the designed packages using Google Cloud Dataflow.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Designed and deployed automated ETL workflows using Cloud Functions, organized and cleansed the data in Cloud Storage buckets using Cloud Dataprep, and processed the data using BigQuery.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 xml:space="preserve">Used Informatica admin tools to manage logs, user permissions, and domain reports. Generate and upload node diagnostics. Monitor Data Integration Service jobs and </w:t>
      </w:r>
      <w:r w:rsidRPr="0082491C">
        <w:rPr>
          <w:rFonts w:eastAsia="Calibri"/>
        </w:rPr>
        <w:lastRenderedPageBreak/>
        <w:t>applications. Domain objects include application services, nodes, grids, folders, database connections, operating system profiles, etc.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Developed infrastructure as code using Google Cloud Deployment Manager and Cloud Build, ensuring consistent and scalable deployment of GCP resources.</w:t>
      </w:r>
    </w:p>
    <w:p w:rsidR="0082491C" w:rsidRPr="0082491C" w:rsidRDefault="0082491C" w:rsidP="0082491C">
      <w:pPr>
        <w:numPr>
          <w:ilvl w:val="0"/>
          <w:numId w:val="4"/>
        </w:numPr>
        <w:rPr>
          <w:rFonts w:eastAsia="Calibri"/>
        </w:rPr>
      </w:pPr>
      <w:r w:rsidRPr="0082491C">
        <w:rPr>
          <w:rFonts w:eastAsia="Calibri"/>
        </w:rPr>
        <w:t>Collaborated with cross-functional teams to design and implement robust infrastructure solutions on Google Cloud Platform.</w:t>
      </w:r>
    </w:p>
    <w:p w:rsidR="005D6891" w:rsidRPr="005D6891" w:rsidRDefault="005D6891" w:rsidP="00D44BB4">
      <w:pPr>
        <w:rPr>
          <w:bCs/>
        </w:rPr>
      </w:pPr>
    </w:p>
    <w:p w:rsidR="00D44BB4" w:rsidRPr="00D44BB4" w:rsidRDefault="000E789F" w:rsidP="00D44BB4">
      <w:pPr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GreenByte</w:t>
      </w:r>
      <w:r w:rsidR="00295D26" w:rsidRPr="008676C5">
        <w:rPr>
          <w:color w:val="4472C4" w:themeColor="accent1"/>
          <w:sz w:val="22"/>
          <w:szCs w:val="22"/>
        </w:rPr>
        <w:t xml:space="preserve"> Technologies, </w:t>
      </w:r>
      <w:r>
        <w:rPr>
          <w:color w:val="4472C4" w:themeColor="accent1"/>
          <w:sz w:val="22"/>
          <w:szCs w:val="22"/>
        </w:rPr>
        <w:t>Hyderabad</w:t>
      </w:r>
      <w:r w:rsidR="00D44BB4" w:rsidRPr="00D44BB4">
        <w:rPr>
          <w:color w:val="4472C4" w:themeColor="accent1"/>
          <w:sz w:val="22"/>
          <w:szCs w:val="22"/>
        </w:rPr>
        <w:t>, India</w:t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295D26" w:rsidRPr="008676C5">
        <w:rPr>
          <w:color w:val="4472C4" w:themeColor="accent1"/>
          <w:sz w:val="22"/>
          <w:szCs w:val="22"/>
        </w:rPr>
        <w:t>Mar</w:t>
      </w:r>
      <w:r w:rsidR="00D44BB4" w:rsidRPr="00D44BB4">
        <w:rPr>
          <w:color w:val="4472C4" w:themeColor="accent1"/>
          <w:sz w:val="22"/>
          <w:szCs w:val="22"/>
        </w:rPr>
        <w:t xml:space="preserve"> 201</w:t>
      </w:r>
      <w:r>
        <w:rPr>
          <w:color w:val="4472C4" w:themeColor="accent1"/>
          <w:sz w:val="22"/>
          <w:szCs w:val="22"/>
        </w:rPr>
        <w:t>7</w:t>
      </w:r>
      <w:r w:rsidR="009434D4" w:rsidRPr="008676C5">
        <w:rPr>
          <w:color w:val="4472C4" w:themeColor="accent1"/>
          <w:sz w:val="22"/>
          <w:szCs w:val="22"/>
        </w:rPr>
        <w:t>-</w:t>
      </w:r>
      <w:r w:rsidR="00295D26" w:rsidRPr="008676C5">
        <w:rPr>
          <w:color w:val="4472C4" w:themeColor="accent1"/>
          <w:sz w:val="22"/>
          <w:szCs w:val="22"/>
        </w:rPr>
        <w:t>Jun</w:t>
      </w:r>
      <w:r w:rsidR="009434D4" w:rsidRPr="000E789F">
        <w:rPr>
          <w:color w:val="4472C4" w:themeColor="accent1"/>
          <w:sz w:val="22"/>
          <w:szCs w:val="22"/>
        </w:rPr>
        <w:t>2021</w:t>
      </w:r>
    </w:p>
    <w:p w:rsidR="00295D26" w:rsidRPr="008676C5" w:rsidRDefault="00295D26" w:rsidP="00295D26">
      <w:pPr>
        <w:rPr>
          <w:color w:val="4472C4" w:themeColor="accent1"/>
          <w:sz w:val="22"/>
          <w:szCs w:val="22"/>
        </w:rPr>
      </w:pPr>
      <w:r w:rsidRPr="008676C5">
        <w:rPr>
          <w:color w:val="4472C4" w:themeColor="accent1"/>
          <w:sz w:val="22"/>
          <w:szCs w:val="22"/>
        </w:rPr>
        <w:t>Sr</w:t>
      </w:r>
      <w:r w:rsidR="00487923">
        <w:rPr>
          <w:color w:val="4472C4" w:themeColor="accent1"/>
          <w:sz w:val="22"/>
          <w:szCs w:val="22"/>
        </w:rPr>
        <w:t xml:space="preserve">Big </w:t>
      </w:r>
      <w:r w:rsidRPr="008676C5">
        <w:rPr>
          <w:color w:val="4472C4" w:themeColor="accent1"/>
          <w:sz w:val="22"/>
          <w:szCs w:val="22"/>
        </w:rPr>
        <w:t xml:space="preserve">Data Developer </w:t>
      </w:r>
      <w:r w:rsidR="00443864">
        <w:rPr>
          <w:color w:val="4472C4" w:themeColor="accent1"/>
          <w:sz w:val="22"/>
          <w:szCs w:val="22"/>
        </w:rPr>
        <w:t>/ Lead</w:t>
      </w:r>
    </w:p>
    <w:p w:rsidR="00295D26" w:rsidRPr="008E64A5" w:rsidRDefault="00295D26" w:rsidP="00295D26">
      <w:pPr>
        <w:rPr>
          <w:color w:val="4472C4" w:themeColor="accent1"/>
          <w:sz w:val="22"/>
          <w:szCs w:val="19"/>
        </w:rPr>
      </w:pPr>
    </w:p>
    <w:p w:rsidR="00295D26" w:rsidRPr="00E40599" w:rsidRDefault="00295D26" w:rsidP="00E40599">
      <w:pPr>
        <w:pStyle w:val="Heading2"/>
        <w:spacing w:after="120"/>
        <w:rPr>
          <w:rFonts w:ascii="Verdana" w:hAnsi="Verdana"/>
          <w:b w:val="0"/>
          <w:bCs w:val="0"/>
          <w:sz w:val="18"/>
          <w:u w:val="single"/>
        </w:rPr>
      </w:pPr>
      <w:r w:rsidRPr="00E40599">
        <w:rPr>
          <w:rFonts w:ascii="Verdana" w:hAnsi="Verdana"/>
          <w:b w:val="0"/>
          <w:bCs w:val="0"/>
          <w:sz w:val="18"/>
          <w:u w:val="single"/>
        </w:rPr>
        <w:t>Responsibilities:</w:t>
      </w:r>
    </w:p>
    <w:p w:rsidR="00295D26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Helped client to understand performance issues on the cluster by </w:t>
      </w:r>
      <w:r w:rsidR="00001BE4" w:rsidRPr="00E40599">
        <w:rPr>
          <w:rFonts w:eastAsia="Calibri"/>
        </w:rPr>
        <w:t>analysing</w:t>
      </w:r>
      <w:r w:rsidRPr="00E40599">
        <w:rPr>
          <w:rFonts w:eastAsia="Calibri"/>
        </w:rPr>
        <w:t xml:space="preserve"> the Clouderastats.</w:t>
      </w:r>
    </w:p>
    <w:p w:rsidR="00295D26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Designed and implemented Optum Data Extracts and HCG Grouper Extracts</w:t>
      </w:r>
      <w:r w:rsidR="00CD68C6">
        <w:rPr>
          <w:rFonts w:eastAsia="Calibri"/>
        </w:rPr>
        <w:t xml:space="preserve"> on AWS.</w:t>
      </w:r>
    </w:p>
    <w:p w:rsidR="00295D26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Improved memory and time performances for several existing pipelines.</w:t>
      </w:r>
    </w:p>
    <w:p w:rsidR="00245614" w:rsidRPr="00245614" w:rsidRDefault="00245614" w:rsidP="00245614">
      <w:pPr>
        <w:numPr>
          <w:ilvl w:val="0"/>
          <w:numId w:val="4"/>
        </w:numPr>
        <w:rPr>
          <w:rFonts w:eastAsia="Calibri"/>
        </w:rPr>
      </w:pPr>
      <w:r w:rsidRPr="00245614">
        <w:rPr>
          <w:rFonts w:eastAsia="Calibri"/>
        </w:rPr>
        <w:t>Developed data ingestion modules (both real time and batch data load) to data into various layers in S3, Redshift and Snowflake using AWS Kinesis, AWS Glue, AWS</w:t>
      </w:r>
    </w:p>
    <w:p w:rsidR="00310ADA" w:rsidRDefault="00245614" w:rsidP="00310ADA">
      <w:pPr>
        <w:ind w:left="360"/>
        <w:rPr>
          <w:rFonts w:eastAsia="Calibri"/>
        </w:rPr>
      </w:pPr>
      <w:r w:rsidRPr="00245614">
        <w:rPr>
          <w:rFonts w:eastAsia="Calibri"/>
        </w:rPr>
        <w:t>Lambda and AWS Step Functions</w:t>
      </w:r>
    </w:p>
    <w:p w:rsidR="00310ADA" w:rsidRPr="00310ADA" w:rsidRDefault="00310ADA" w:rsidP="00310ADA">
      <w:pPr>
        <w:pStyle w:val="ListParagraph"/>
        <w:numPr>
          <w:ilvl w:val="0"/>
          <w:numId w:val="4"/>
        </w:numPr>
        <w:rPr>
          <w:rFonts w:eastAsia="Calibri"/>
        </w:rPr>
      </w:pPr>
      <w:r w:rsidRPr="00310ADA">
        <w:rPr>
          <w:rFonts w:eastAsia="Calibri"/>
        </w:rPr>
        <w:t>Perform Data Cleaning, features scaling, features engineering using pandas and numpy packages in python.</w:t>
      </w:r>
    </w:p>
    <w:p w:rsidR="00705B66" w:rsidRPr="00705B66" w:rsidRDefault="00705B66" w:rsidP="00705B66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Used Bash Shell Scripting, Sqoop, AVRO, Hive, Impala, HDP, Pig, </w:t>
      </w:r>
      <w:r w:rsidR="00DB44E8">
        <w:rPr>
          <w:rFonts w:eastAsia="Calibri"/>
        </w:rPr>
        <w:t>Python</w:t>
      </w:r>
      <w:r w:rsidRPr="00E40599">
        <w:rPr>
          <w:rFonts w:eastAsia="Calibri"/>
        </w:rPr>
        <w:t>, Map/Reduce daily to develop ETL, batch processing, and data storage functionality.</w:t>
      </w:r>
    </w:p>
    <w:p w:rsidR="00295D26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Build pipelines using spark, sparksql, hive, hbase </w:t>
      </w:r>
      <w:r w:rsidR="00CD68C6">
        <w:rPr>
          <w:rFonts w:eastAsia="Calibri"/>
        </w:rPr>
        <w:t>tools and build pipelines using AWS airflow and exploring the power of distributed computing on AWS EMR</w:t>
      </w:r>
    </w:p>
    <w:p w:rsidR="00295D26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Loaded processed data into different consumption points like Apache solr, Hbase, </w:t>
      </w:r>
      <w:r w:rsidR="00875EC9" w:rsidRPr="00E40599">
        <w:rPr>
          <w:rFonts w:eastAsia="Calibri"/>
        </w:rPr>
        <w:t>at scale</w:t>
      </w:r>
      <w:r w:rsidRPr="00E40599">
        <w:rPr>
          <w:rFonts w:eastAsia="Calibri"/>
        </w:rPr>
        <w:t xml:space="preserve"> cubes for visualization and search.</w:t>
      </w:r>
    </w:p>
    <w:p w:rsidR="00E755F7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Automated the workflow using Talen</w:t>
      </w:r>
      <w:r w:rsidR="00705B66">
        <w:rPr>
          <w:rFonts w:eastAsia="Calibri"/>
        </w:rPr>
        <w:t>d</w:t>
      </w:r>
      <w:r w:rsidRPr="00E40599">
        <w:rPr>
          <w:rFonts w:eastAsia="Calibri"/>
        </w:rPr>
        <w:t xml:space="preserve"> Big Data.</w:t>
      </w:r>
    </w:p>
    <w:p w:rsidR="00E755F7" w:rsidRPr="00E40599" w:rsidRDefault="00295D26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Scheduled jobs using Autosys.</w:t>
      </w:r>
    </w:p>
    <w:p w:rsidR="00E755F7" w:rsidRPr="00E40599" w:rsidRDefault="00E755F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Experienced in managing and reviewing Hadoop log files.</w:t>
      </w:r>
    </w:p>
    <w:p w:rsidR="00E755F7" w:rsidRPr="00E40599" w:rsidRDefault="00E755F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Involved in moving all log files generated from various sources to HDFS for further processing through Flume.</w:t>
      </w:r>
    </w:p>
    <w:p w:rsidR="00E755F7" w:rsidRPr="00E40599" w:rsidRDefault="00E755F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Involved in loading and transforming large sets of structured, semi structured and unstructured data from relational databases into HDFS using Sqoop imports.</w:t>
      </w:r>
    </w:p>
    <w:p w:rsidR="00E755F7" w:rsidRDefault="00E755F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Developed Sqoop scripts to import export data from relational sources and handled incremental loading on the customer, transaction data by date.</w:t>
      </w:r>
    </w:p>
    <w:p w:rsidR="00DC14BE" w:rsidRPr="00DC14BE" w:rsidRDefault="00DC14BE" w:rsidP="00DC14BE">
      <w:pPr>
        <w:numPr>
          <w:ilvl w:val="0"/>
          <w:numId w:val="4"/>
        </w:numPr>
        <w:rPr>
          <w:rFonts w:eastAsia="Calibri"/>
        </w:rPr>
      </w:pPr>
      <w:r w:rsidRPr="00DC14BE">
        <w:rPr>
          <w:rFonts w:eastAsia="Calibri"/>
        </w:rPr>
        <w:t>Designed and implemented Kerberos authentication for securing access to Hadoop cluster, enhancing overall system security and user authentication.</w:t>
      </w:r>
    </w:p>
    <w:p w:rsidR="00DC14BE" w:rsidRPr="00DC14BE" w:rsidRDefault="00DC14BE" w:rsidP="00DC14BE">
      <w:pPr>
        <w:numPr>
          <w:ilvl w:val="0"/>
          <w:numId w:val="4"/>
        </w:numPr>
        <w:rPr>
          <w:rFonts w:eastAsia="Calibri"/>
        </w:rPr>
      </w:pPr>
      <w:r w:rsidRPr="00DC14BE">
        <w:rPr>
          <w:rFonts w:eastAsia="Calibri"/>
        </w:rPr>
        <w:t>Configured and maintained Transport Layer Security (TLS) protocols to ensure secure data transmission within the Hadoop ecosystem, preventing unauthorized access during data transfer.</w:t>
      </w:r>
    </w:p>
    <w:p w:rsidR="00DC14BE" w:rsidRPr="00DC14BE" w:rsidRDefault="00DC14BE" w:rsidP="00DC14BE">
      <w:pPr>
        <w:numPr>
          <w:ilvl w:val="0"/>
          <w:numId w:val="4"/>
        </w:numPr>
        <w:rPr>
          <w:rFonts w:eastAsia="Calibri"/>
        </w:rPr>
      </w:pPr>
      <w:r w:rsidRPr="00DC14BE">
        <w:rPr>
          <w:rFonts w:eastAsia="Calibri"/>
        </w:rPr>
        <w:t>Deployed and configured Apache Ranger to enforce fine-grained access control policies, enabling role-based access to Hadoop resources and ensuring data confidentiality.</w:t>
      </w:r>
    </w:p>
    <w:p w:rsidR="00DC14BE" w:rsidRPr="00DC14BE" w:rsidRDefault="00DC14BE" w:rsidP="00DC14BE">
      <w:pPr>
        <w:numPr>
          <w:ilvl w:val="0"/>
          <w:numId w:val="4"/>
        </w:numPr>
        <w:rPr>
          <w:rFonts w:eastAsia="Calibri"/>
        </w:rPr>
      </w:pPr>
      <w:r w:rsidRPr="00DC14BE">
        <w:rPr>
          <w:rFonts w:eastAsia="Calibri"/>
        </w:rPr>
        <w:lastRenderedPageBreak/>
        <w:t>Spearheaded data encryption initiatives, implementing robust encryption algorithms for sensitive data stored within Hadoop, ensuring compliance with security standards and regulations.</w:t>
      </w:r>
    </w:p>
    <w:p w:rsidR="00DC14BE" w:rsidRPr="00E40599" w:rsidRDefault="00DC14BE" w:rsidP="00DC14BE">
      <w:pPr>
        <w:numPr>
          <w:ilvl w:val="0"/>
          <w:numId w:val="4"/>
        </w:numPr>
        <w:rPr>
          <w:rFonts w:eastAsia="Calibri"/>
        </w:rPr>
      </w:pPr>
      <w:r w:rsidRPr="00DC14BE">
        <w:rPr>
          <w:rFonts w:eastAsia="Calibri"/>
        </w:rPr>
        <w:t>Managed SSL/TLS certificates for Hadoop components, ensuring their proper installation, renewal, and adherence to industry best practices for securing communication channels.</w:t>
      </w:r>
    </w:p>
    <w:p w:rsidR="00295D26" w:rsidRPr="00E40599" w:rsidRDefault="00295D26" w:rsidP="00295D26">
      <w:pPr>
        <w:jc w:val="both"/>
      </w:pPr>
    </w:p>
    <w:p w:rsidR="001E7BDA" w:rsidRPr="00E40599" w:rsidRDefault="00295D26" w:rsidP="00E755F7">
      <w:pPr>
        <w:rPr>
          <w:bCs/>
        </w:rPr>
      </w:pPr>
      <w:r w:rsidRPr="00E40599">
        <w:rPr>
          <w:bCs/>
        </w:rPr>
        <w:t>Environment:</w:t>
      </w:r>
      <w:r w:rsidR="00310ADA">
        <w:rPr>
          <w:bCs/>
        </w:rPr>
        <w:t xml:space="preserve"> AWS services</w:t>
      </w:r>
      <w:r w:rsidRPr="00E40599">
        <w:rPr>
          <w:bCs/>
        </w:rPr>
        <w:t>,</w:t>
      </w:r>
      <w:r w:rsidR="00CD68C6">
        <w:rPr>
          <w:bCs/>
        </w:rPr>
        <w:t xml:space="preserve"> AWS</w:t>
      </w:r>
      <w:r w:rsidR="00310ADA">
        <w:rPr>
          <w:bCs/>
        </w:rPr>
        <w:t xml:space="preserve"> S3, AWS Glue, Lambda</w:t>
      </w:r>
      <w:r w:rsidR="00CD68C6">
        <w:rPr>
          <w:bCs/>
        </w:rPr>
        <w:t>,</w:t>
      </w:r>
      <w:r w:rsidRPr="00E40599">
        <w:rPr>
          <w:bCs/>
        </w:rPr>
        <w:t xml:space="preserve"> Oracle SQl, Cloudera, Spark, </w:t>
      </w:r>
      <w:r w:rsidR="00310ADA">
        <w:rPr>
          <w:bCs/>
        </w:rPr>
        <w:t>Python, SQ</w:t>
      </w:r>
      <w:r w:rsidR="00001BE4">
        <w:rPr>
          <w:bCs/>
        </w:rPr>
        <w:t>L</w:t>
      </w:r>
      <w:r w:rsidR="00310ADA">
        <w:rPr>
          <w:bCs/>
        </w:rPr>
        <w:t>,</w:t>
      </w:r>
      <w:r w:rsidRPr="00E40599">
        <w:rPr>
          <w:bCs/>
        </w:rPr>
        <w:t>Talend workload automation, Jenkins, Git</w:t>
      </w:r>
      <w:r w:rsidR="00C217BA">
        <w:rPr>
          <w:bCs/>
        </w:rPr>
        <w:t xml:space="preserve">, </w:t>
      </w:r>
      <w:r w:rsidR="00C217BA" w:rsidRPr="00C217BA">
        <w:rPr>
          <w:rFonts w:eastAsia="Calibri"/>
          <w:bCs/>
          <w:iCs/>
        </w:rPr>
        <w:t>postgresSQL</w:t>
      </w:r>
    </w:p>
    <w:p w:rsidR="009949BF" w:rsidRPr="00E755F7" w:rsidRDefault="009949BF" w:rsidP="00E755F7">
      <w:pPr>
        <w:rPr>
          <w:sz w:val="22"/>
          <w:szCs w:val="22"/>
        </w:rPr>
      </w:pPr>
    </w:p>
    <w:p w:rsidR="00D44BB4" w:rsidRPr="00230C6D" w:rsidRDefault="0024047A" w:rsidP="001E7BDA">
      <w:pPr>
        <w:pStyle w:val="NormalWeb"/>
        <w:spacing w:before="0" w:beforeAutospacing="0" w:after="0" w:afterAutospacing="0"/>
        <w:rPr>
          <w:b/>
          <w:bCs/>
          <w:color w:val="4472C4" w:themeColor="accent1"/>
          <w:sz w:val="22"/>
          <w:szCs w:val="22"/>
        </w:rPr>
      </w:pPr>
      <w:r w:rsidRPr="0024047A">
        <w:rPr>
          <w:b/>
          <w:bCs/>
          <w:color w:val="4472C4" w:themeColor="accent1"/>
          <w:sz w:val="22"/>
          <w:szCs w:val="22"/>
        </w:rPr>
        <w:t>The Australian health system</w:t>
      </w:r>
      <w:r w:rsidR="001E7BDA" w:rsidRPr="00230C6D">
        <w:rPr>
          <w:b/>
          <w:bCs/>
          <w:color w:val="4472C4" w:themeColor="accent1"/>
          <w:sz w:val="22"/>
          <w:szCs w:val="22"/>
        </w:rPr>
        <w:t>, Melbourne, Australia</w:t>
      </w:r>
      <w:r w:rsidR="001E7BDA" w:rsidRPr="00230C6D">
        <w:rPr>
          <w:b/>
          <w:bCs/>
          <w:color w:val="4472C4" w:themeColor="accent1"/>
          <w:sz w:val="22"/>
          <w:szCs w:val="22"/>
        </w:rPr>
        <w:tab/>
      </w:r>
      <w:r w:rsidR="001E7BDA" w:rsidRPr="00230C6D">
        <w:rPr>
          <w:b/>
          <w:bCs/>
          <w:color w:val="4472C4" w:themeColor="accent1"/>
          <w:sz w:val="22"/>
          <w:szCs w:val="22"/>
        </w:rPr>
        <w:tab/>
      </w:r>
      <w:r>
        <w:rPr>
          <w:b/>
          <w:bCs/>
          <w:color w:val="4472C4" w:themeColor="accent1"/>
          <w:sz w:val="22"/>
          <w:szCs w:val="22"/>
        </w:rPr>
        <w:tab/>
      </w:r>
      <w:r>
        <w:rPr>
          <w:color w:val="4472C4" w:themeColor="accent1"/>
          <w:sz w:val="22"/>
          <w:szCs w:val="22"/>
        </w:rPr>
        <w:t>Mar</w:t>
      </w:r>
      <w:r w:rsidRPr="00230C6D">
        <w:rPr>
          <w:color w:val="4472C4" w:themeColor="accent1"/>
          <w:sz w:val="22"/>
          <w:szCs w:val="22"/>
        </w:rPr>
        <w:t xml:space="preserve"> 201</w:t>
      </w:r>
      <w:r>
        <w:rPr>
          <w:color w:val="4472C4" w:themeColor="accent1"/>
          <w:sz w:val="22"/>
          <w:szCs w:val="22"/>
        </w:rPr>
        <w:t>5</w:t>
      </w:r>
      <w:r w:rsidRPr="00230C6D">
        <w:rPr>
          <w:color w:val="4472C4" w:themeColor="accent1"/>
          <w:sz w:val="22"/>
          <w:szCs w:val="22"/>
        </w:rPr>
        <w:t xml:space="preserve"> – </w:t>
      </w:r>
      <w:r>
        <w:rPr>
          <w:color w:val="4472C4" w:themeColor="accent1"/>
          <w:sz w:val="22"/>
          <w:szCs w:val="22"/>
        </w:rPr>
        <w:t>Jan</w:t>
      </w:r>
      <w:r w:rsidRPr="00230C6D">
        <w:rPr>
          <w:color w:val="4472C4" w:themeColor="accent1"/>
          <w:sz w:val="22"/>
          <w:szCs w:val="22"/>
        </w:rPr>
        <w:t xml:space="preserve"> 201</w:t>
      </w:r>
      <w:r>
        <w:rPr>
          <w:color w:val="4472C4" w:themeColor="accent1"/>
          <w:sz w:val="22"/>
          <w:szCs w:val="22"/>
        </w:rPr>
        <w:t>7</w:t>
      </w:r>
      <w:r w:rsidR="001E7BDA" w:rsidRPr="00230C6D">
        <w:rPr>
          <w:b/>
          <w:bCs/>
          <w:color w:val="4472C4" w:themeColor="accent1"/>
          <w:sz w:val="22"/>
          <w:szCs w:val="22"/>
        </w:rPr>
        <w:tab/>
      </w:r>
      <w:r w:rsidR="001E7BDA" w:rsidRPr="00230C6D">
        <w:rPr>
          <w:b/>
          <w:bCs/>
          <w:color w:val="4472C4" w:themeColor="accent1"/>
          <w:sz w:val="22"/>
          <w:szCs w:val="22"/>
        </w:rPr>
        <w:tab/>
      </w:r>
      <w:r w:rsidR="000E789F">
        <w:rPr>
          <w:b/>
          <w:bCs/>
          <w:color w:val="4472C4" w:themeColor="accent1"/>
          <w:sz w:val="22"/>
          <w:szCs w:val="22"/>
        </w:rPr>
        <w:tab/>
      </w:r>
      <w:r w:rsidR="000E789F">
        <w:rPr>
          <w:b/>
          <w:bCs/>
          <w:color w:val="4472C4" w:themeColor="accent1"/>
          <w:sz w:val="22"/>
          <w:szCs w:val="22"/>
        </w:rPr>
        <w:tab/>
      </w:r>
    </w:p>
    <w:p w:rsidR="001E7BDA" w:rsidRPr="00230C6D" w:rsidRDefault="001E7BDA" w:rsidP="001E7BDA">
      <w:pPr>
        <w:rPr>
          <w:color w:val="4472C4" w:themeColor="accent1"/>
          <w:sz w:val="22"/>
          <w:szCs w:val="22"/>
        </w:rPr>
      </w:pPr>
      <w:r w:rsidRPr="00230C6D">
        <w:rPr>
          <w:color w:val="4472C4" w:themeColor="accent1"/>
          <w:sz w:val="22"/>
          <w:szCs w:val="22"/>
        </w:rPr>
        <w:t xml:space="preserve">Sr Big Data </w:t>
      </w:r>
      <w:r w:rsidR="000E789F">
        <w:rPr>
          <w:color w:val="4472C4" w:themeColor="accent1"/>
          <w:sz w:val="22"/>
          <w:szCs w:val="22"/>
        </w:rPr>
        <w:t>Developer</w:t>
      </w:r>
      <w:r w:rsidRPr="00230C6D">
        <w:rPr>
          <w:color w:val="4472C4" w:themeColor="accent1"/>
          <w:sz w:val="22"/>
          <w:szCs w:val="22"/>
        </w:rPr>
        <w:t xml:space="preserve">/ Digital Transformation (Cloudera) </w:t>
      </w:r>
    </w:p>
    <w:p w:rsidR="001E7BDA" w:rsidRDefault="001E7BDA" w:rsidP="00D44BB4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:rsidR="00A32C09" w:rsidRPr="00A32C09" w:rsidRDefault="001E7BDA" w:rsidP="00A32C09">
      <w:pPr>
        <w:pStyle w:val="Heading2"/>
        <w:spacing w:after="120"/>
        <w:rPr>
          <w:rFonts w:ascii="Verdana" w:hAnsi="Verdana"/>
          <w:b w:val="0"/>
          <w:bCs w:val="0"/>
          <w:sz w:val="18"/>
          <w:u w:val="single"/>
        </w:rPr>
      </w:pPr>
      <w:r w:rsidRPr="00E40599">
        <w:rPr>
          <w:rFonts w:ascii="Verdana" w:hAnsi="Verdana"/>
          <w:b w:val="0"/>
          <w:bCs w:val="0"/>
          <w:sz w:val="18"/>
          <w:u w:val="single"/>
        </w:rPr>
        <w:t>Responsibilities: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Designed and implemented data integration solutions to extract, transform, and load (ETL) Epic Electronic Health Record (EHR) data into data warehouses, enabling comprehensive reporting and analytics.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Developed data models to ensure accurate representation of clinical and operational data from Epic Systems, facilitating a better understanding of patient care and hospital performance.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Established robust data quality checks and validation procedures to ensure the integrity and accuracy of clinical and operational data transferred from Epic Systems to Foundry.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Ensured the secure handling of sensitive patient data by implementing data encryption, access controls, and adherence to healthcare compliance standards, such as HIPAA.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Tuned ETL workflows to improve data processing efficiency and performance, reducing data latency and ensuring timely access to healthcare data for analytics.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Established and maintained data warehousing infrastructure specifically tailored to Epic EHR data, optimizing data storage and retrieval for reporting and analysis.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Built and maintained data extraction processes from Epic Systems, including Clarity, Caboodle, Chronicles, and other Epic modules, ensuring data accuracy and consistency.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Automated ETL workflows using tools such as Informatica, Talend, or custom scripts, streamlining data processing from Epic sources to the data warehouse.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Implemented data quality checks and validation processes to ensure the accuracy and integrity of clinical and operational data from Epic Systems.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Designed and developed Epic-specific reports and dashboards for clinical and administrative teams using BI tools like Tableau, Power BI, or Cognos.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Tuned ETL processes and data warehouse structures to enhance query performance, reducing report generation time and improving user experience.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Implemented data governance policies, including data lineage, data dictionary, and data access controls, to maintain data consistency and ensure compliance with healthcare regulations.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Leveraged advanced analytics and machine learning techniques to extract insights from Epic data, aiding in clinical decision support, patient outcomes analysis, and operational improvement.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Ensured the security and privacy of patient data by implementing robust data encryption, access controls, and compliance with HIPAA regulations.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lastRenderedPageBreak/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Worked closely with healthcare professionals and clinicians to understand their reporting and analytics needs, translating them into actionable data solutions.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Successfully managed data migration and transformation during Epic EHR system upgrades, ensuring continuity of data access and reporting capabilities.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Created comprehensive documentation and conducted training sessions for end-users and IT staff on the use of Epic data and BI tools.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Provided technical support and troubleshooting for Epic-related data issues and assisted in problem resolution, ensuring minimal disruptions to clinical operations.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Implemented data transformation processes to standardize and cleanse Epic data, making it ready for analysis and reporting within the Foundry environment.</w:t>
      </w:r>
    </w:p>
    <w:p w:rsidR="00F75AFC" w:rsidRPr="00F75AFC" w:rsidRDefault="00F75AFC" w:rsidP="00F75AFC">
      <w:pPr>
        <w:ind w:left="720" w:hanging="360"/>
        <w:jc w:val="both"/>
        <w:rPr>
          <w:color w:val="FFFFFF"/>
        </w:rPr>
      </w:pPr>
      <w:r w:rsidRPr="00F75AFC">
        <w:rPr>
          <w:rFonts w:ascii="Symbol" w:hAnsi="Symbol"/>
          <w:color w:val="000000"/>
          <w:sz w:val="22"/>
          <w:szCs w:val="22"/>
        </w:rPr>
        <w:t></w:t>
      </w:r>
      <w:r w:rsidRPr="00F75AFC">
        <w:rPr>
          <w:color w:val="000000"/>
          <w:sz w:val="14"/>
          <w:szCs w:val="14"/>
        </w:rPr>
        <w:t>       </w:t>
      </w:r>
      <w:r w:rsidRPr="00F75AFC">
        <w:rPr>
          <w:color w:val="000000"/>
          <w:sz w:val="22"/>
          <w:szCs w:val="22"/>
        </w:rPr>
        <w:t>Successfully managed data migration and transformation during upgrades to Epic EHR and Foundry data platform, maintaining data accessibility and reporting capabilities.</w:t>
      </w:r>
    </w:p>
    <w:p w:rsidR="00A32C09" w:rsidRPr="00A32C09" w:rsidRDefault="00A32C09" w:rsidP="00A32C09">
      <w:pPr>
        <w:rPr>
          <w:rFonts w:eastAsia="Calibri"/>
        </w:rPr>
      </w:pPr>
    </w:p>
    <w:p w:rsidR="00C068C7" w:rsidRPr="00A32C09" w:rsidRDefault="00C068C7" w:rsidP="00F75AFC">
      <w:pPr>
        <w:rPr>
          <w:rFonts w:eastAsia="Calibri"/>
        </w:rPr>
      </w:pPr>
    </w:p>
    <w:p w:rsidR="00C068C7" w:rsidRDefault="00C068C7" w:rsidP="00C068C7">
      <w:pPr>
        <w:rPr>
          <w:color w:val="4472C4" w:themeColor="accent1"/>
          <w:sz w:val="22"/>
          <w:szCs w:val="19"/>
        </w:rPr>
      </w:pPr>
    </w:p>
    <w:p w:rsidR="00D44BB4" w:rsidRPr="00D44BB4" w:rsidRDefault="000E789F" w:rsidP="00D44BB4">
      <w:pPr>
        <w:rPr>
          <w:color w:val="4472C4" w:themeColor="accent1"/>
          <w:sz w:val="22"/>
          <w:szCs w:val="22"/>
        </w:rPr>
      </w:pPr>
      <w:r>
        <w:rPr>
          <w:b/>
          <w:bCs/>
          <w:color w:val="4472C4" w:themeColor="accent1"/>
          <w:sz w:val="22"/>
          <w:szCs w:val="22"/>
        </w:rPr>
        <w:t>Telstra</w:t>
      </w:r>
      <w:r w:rsidR="00D44BB4" w:rsidRPr="00D44BB4">
        <w:rPr>
          <w:b/>
          <w:bCs/>
          <w:color w:val="4472C4" w:themeColor="accent1"/>
          <w:sz w:val="22"/>
          <w:szCs w:val="22"/>
        </w:rPr>
        <w:t>, Melbourne, Australia</w:t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b/>
          <w:bCs/>
          <w:color w:val="4472C4" w:themeColor="accent1"/>
          <w:sz w:val="22"/>
          <w:szCs w:val="22"/>
        </w:rPr>
        <w:tab/>
      </w:r>
      <w:r w:rsidR="00D44BB4" w:rsidRPr="00D44BB4">
        <w:rPr>
          <w:color w:val="4472C4" w:themeColor="accent1"/>
          <w:sz w:val="22"/>
          <w:szCs w:val="22"/>
        </w:rPr>
        <w:t>Dec 201</w:t>
      </w:r>
      <w:r>
        <w:rPr>
          <w:color w:val="4472C4" w:themeColor="accent1"/>
          <w:sz w:val="22"/>
          <w:szCs w:val="22"/>
        </w:rPr>
        <w:t>2</w:t>
      </w:r>
      <w:r w:rsidR="00D44BB4" w:rsidRPr="00D44BB4">
        <w:rPr>
          <w:color w:val="4472C4" w:themeColor="accent1"/>
          <w:sz w:val="22"/>
          <w:szCs w:val="22"/>
        </w:rPr>
        <w:t xml:space="preserve"> – </w:t>
      </w:r>
      <w:r w:rsidR="00230C6D" w:rsidRPr="00230C6D">
        <w:rPr>
          <w:color w:val="4472C4" w:themeColor="accent1"/>
          <w:sz w:val="22"/>
          <w:szCs w:val="22"/>
        </w:rPr>
        <w:t xml:space="preserve">Jan </w:t>
      </w:r>
      <w:r w:rsidR="00D44BB4" w:rsidRPr="00D44BB4">
        <w:rPr>
          <w:color w:val="4472C4" w:themeColor="accent1"/>
          <w:sz w:val="22"/>
          <w:szCs w:val="22"/>
        </w:rPr>
        <w:t>201</w:t>
      </w:r>
      <w:r>
        <w:rPr>
          <w:color w:val="4472C4" w:themeColor="accent1"/>
          <w:sz w:val="22"/>
          <w:szCs w:val="22"/>
        </w:rPr>
        <w:t>5</w:t>
      </w:r>
    </w:p>
    <w:p w:rsidR="00D44BB4" w:rsidRPr="00D44BB4" w:rsidRDefault="004F7B17" w:rsidP="004F7B17">
      <w:pPr>
        <w:rPr>
          <w:color w:val="4472C4" w:themeColor="accent1"/>
          <w:sz w:val="22"/>
          <w:szCs w:val="22"/>
        </w:rPr>
      </w:pPr>
      <w:r w:rsidRPr="00230C6D">
        <w:rPr>
          <w:color w:val="4472C4" w:themeColor="accent1"/>
          <w:sz w:val="22"/>
          <w:szCs w:val="22"/>
        </w:rPr>
        <w:t>Sr Big Data Advance Analytics Consultant</w:t>
      </w:r>
    </w:p>
    <w:p w:rsidR="004F7B17" w:rsidRDefault="004F7B17" w:rsidP="004F7B17">
      <w:pPr>
        <w:rPr>
          <w:b/>
          <w:i/>
          <w:szCs w:val="19"/>
        </w:rPr>
      </w:pPr>
    </w:p>
    <w:p w:rsidR="004F7B17" w:rsidRPr="00E40599" w:rsidRDefault="004F7B17" w:rsidP="00E40599">
      <w:pPr>
        <w:pStyle w:val="Heading2"/>
        <w:spacing w:after="120"/>
        <w:rPr>
          <w:rFonts w:ascii="Verdana" w:hAnsi="Verdana"/>
          <w:b w:val="0"/>
          <w:bCs w:val="0"/>
          <w:sz w:val="18"/>
          <w:u w:val="single"/>
        </w:rPr>
      </w:pPr>
      <w:r w:rsidRPr="00E40599">
        <w:rPr>
          <w:rFonts w:ascii="Verdana" w:hAnsi="Verdana"/>
          <w:b w:val="0"/>
          <w:bCs w:val="0"/>
          <w:sz w:val="18"/>
          <w:u w:val="single"/>
        </w:rPr>
        <w:t>Responsibilities: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Worked collaboratively with MapR vendor and client to manage and build out of large data clusters.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Helped design big data clusters and administered them.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Worked both independently and as an integral part of the development team.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Communicated all issues and participated in weekly strategy meetings.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Administered </w:t>
      </w:r>
      <w:r w:rsidR="00E755F7" w:rsidRPr="00E40599">
        <w:rPr>
          <w:rFonts w:eastAsia="Calibri"/>
        </w:rPr>
        <w:t>back-end</w:t>
      </w:r>
      <w:r w:rsidRPr="00E40599">
        <w:rPr>
          <w:rFonts w:eastAsia="Calibri"/>
        </w:rPr>
        <w:t xml:space="preserve"> services and databases in the virtual environment.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Did several benchmark tests on </w:t>
      </w:r>
      <w:r w:rsidR="00875EC9" w:rsidRPr="00E40599">
        <w:rPr>
          <w:rFonts w:eastAsia="Calibri"/>
        </w:rPr>
        <w:t>Hadoop</w:t>
      </w:r>
      <w:r w:rsidRPr="00E40599">
        <w:rPr>
          <w:rFonts w:eastAsia="Calibri"/>
        </w:rPr>
        <w:t xml:space="preserve"> sql engines (Hive, Spark-sql, Impala) and on different data formats Avro, sequence, Parquet using different compression codecs like Gzip, snappy etc.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on sentiment analysis and structured content programs for creating text analytics app.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Created and Implemented applications on Oracle Big Data Discovery for Data visualization, Dashboard and Reports.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Collected data from different databases (i.e. Oracle, My Sql) to Hadoop. Used CA Workload Automation for workflow scheduling and monitoring. .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Worked on Designing and Developing ETL Workflows using Java for processing data in MapRFS/Hbase using Oozie.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Experienced in managing and reviewing Hadoop log files. Involved in moving all log files generated from various sources to HDFS for further processing through Flume.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Involved in loading and transforming large sets of structured, semi structured and unstructured data from relational databases into HDFS using Sqoop imports.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Developed Sqoop scripts to import export data from relational sources Teradata and handled incremental loading on the customer, transaction data by date.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Developed simple and complex MapReduce programs in Java for Data Analysis on different data formats. 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lastRenderedPageBreak/>
        <w:t xml:space="preserve">Optimized MapReduce Jobs to use HDFS efficiently by using various compression mechanisms. 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Worked on partitioning HIVE tables and running the scripts in parallel to reduce run-time of the scripts. Worked on Data Serialization formats for converting Complex objects into sequence bits by using AVRO, PARQUET, JSON, CSV formats. </w:t>
      </w:r>
    </w:p>
    <w:p w:rsidR="004F7B17" w:rsidRPr="00E40599" w:rsidRDefault="004F7B17" w:rsidP="009744B5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 xml:space="preserve">Responsible for </w:t>
      </w:r>
      <w:r w:rsidR="00110929" w:rsidRPr="00E40599">
        <w:rPr>
          <w:rFonts w:eastAsia="Calibri"/>
        </w:rPr>
        <w:t>analysing</w:t>
      </w:r>
      <w:r w:rsidRPr="00E40599">
        <w:rPr>
          <w:rFonts w:eastAsia="Calibri"/>
        </w:rPr>
        <w:t xml:space="preserve"> and cleansing raw data by performing Hive queries and running Pig scripts on data. Created Hive tables, loaded data and wrote Hive queries that run within the map.  </w:t>
      </w:r>
    </w:p>
    <w:p w:rsidR="004F7B17" w:rsidRPr="00E40599" w:rsidRDefault="004F7B17" w:rsidP="004F7B17">
      <w:pPr>
        <w:ind w:left="360"/>
        <w:rPr>
          <w:color w:val="4472C4" w:themeColor="accent1"/>
        </w:rPr>
      </w:pPr>
    </w:p>
    <w:p w:rsidR="004F7B17" w:rsidRPr="00E40599" w:rsidRDefault="004F7B17" w:rsidP="00E40599">
      <w:pPr>
        <w:rPr>
          <w:rFonts w:eastAsia="Calibri"/>
        </w:rPr>
      </w:pPr>
      <w:r w:rsidRPr="00E40599">
        <w:rPr>
          <w:rFonts w:eastAsia="Calibri"/>
          <w:b/>
        </w:rPr>
        <w:t xml:space="preserve">Environment: </w:t>
      </w:r>
      <w:r w:rsidRPr="00E40599">
        <w:rPr>
          <w:rFonts w:eastAsia="Calibri"/>
        </w:rPr>
        <w:t>MapR eco system, ODI, Oracle Endeca</w:t>
      </w:r>
      <w:r w:rsidR="00875EC9">
        <w:rPr>
          <w:rFonts w:eastAsia="Calibri"/>
        </w:rPr>
        <w:t xml:space="preserve">, </w:t>
      </w:r>
      <w:r w:rsidRPr="00E40599">
        <w:rPr>
          <w:rFonts w:eastAsia="Calibri"/>
        </w:rPr>
        <w:t>Oracle BigData Discovery, CA workload automation</w:t>
      </w:r>
    </w:p>
    <w:p w:rsidR="00046A58" w:rsidRDefault="00046A58" w:rsidP="00230C6D">
      <w:pPr>
        <w:rPr>
          <w:color w:val="4472C4" w:themeColor="accent1"/>
          <w:sz w:val="22"/>
          <w:szCs w:val="19"/>
        </w:rPr>
      </w:pPr>
    </w:p>
    <w:p w:rsidR="00230C6D" w:rsidRPr="00A87CE3" w:rsidRDefault="00230C6D" w:rsidP="00230C6D">
      <w:pPr>
        <w:rPr>
          <w:color w:val="4472C4" w:themeColor="accent1"/>
          <w:sz w:val="22"/>
          <w:szCs w:val="19"/>
        </w:rPr>
      </w:pPr>
      <w:r>
        <w:rPr>
          <w:color w:val="4472C4" w:themeColor="accent1"/>
          <w:sz w:val="22"/>
          <w:szCs w:val="19"/>
        </w:rPr>
        <w:t>Origin, Melbourne, Australia</w:t>
      </w:r>
      <w:r>
        <w:rPr>
          <w:color w:val="4472C4" w:themeColor="accent1"/>
          <w:sz w:val="22"/>
          <w:szCs w:val="19"/>
        </w:rPr>
        <w:tab/>
      </w:r>
      <w:r>
        <w:rPr>
          <w:color w:val="4472C4" w:themeColor="accent1"/>
          <w:sz w:val="22"/>
          <w:szCs w:val="19"/>
        </w:rPr>
        <w:tab/>
      </w:r>
      <w:r>
        <w:rPr>
          <w:color w:val="4472C4" w:themeColor="accent1"/>
          <w:sz w:val="22"/>
          <w:szCs w:val="19"/>
        </w:rPr>
        <w:tab/>
      </w:r>
      <w:r>
        <w:rPr>
          <w:color w:val="4472C4" w:themeColor="accent1"/>
          <w:sz w:val="22"/>
          <w:szCs w:val="19"/>
        </w:rPr>
        <w:tab/>
        <w:t>Jan 2011</w:t>
      </w:r>
      <w:r w:rsidRPr="00A87CE3">
        <w:rPr>
          <w:color w:val="4472C4" w:themeColor="accent1"/>
          <w:sz w:val="22"/>
          <w:szCs w:val="19"/>
        </w:rPr>
        <w:t xml:space="preserve"> – </w:t>
      </w:r>
      <w:r w:rsidR="000E789F">
        <w:rPr>
          <w:color w:val="4472C4" w:themeColor="accent1"/>
          <w:sz w:val="22"/>
          <w:szCs w:val="19"/>
        </w:rPr>
        <w:t>Oct</w:t>
      </w:r>
      <w:r>
        <w:rPr>
          <w:color w:val="4472C4" w:themeColor="accent1"/>
          <w:sz w:val="22"/>
          <w:szCs w:val="19"/>
        </w:rPr>
        <w:t xml:space="preserve"> 201</w:t>
      </w:r>
      <w:r w:rsidR="000E789F">
        <w:rPr>
          <w:color w:val="4472C4" w:themeColor="accent1"/>
          <w:sz w:val="22"/>
          <w:szCs w:val="19"/>
        </w:rPr>
        <w:t>1</w:t>
      </w:r>
    </w:p>
    <w:p w:rsidR="00230C6D" w:rsidRDefault="00230C6D" w:rsidP="00230C6D">
      <w:pPr>
        <w:rPr>
          <w:szCs w:val="19"/>
        </w:rPr>
      </w:pPr>
      <w:r>
        <w:rPr>
          <w:color w:val="4472C4" w:themeColor="accent1"/>
          <w:sz w:val="22"/>
          <w:szCs w:val="19"/>
        </w:rPr>
        <w:t xml:space="preserve">Java </w:t>
      </w:r>
      <w:r w:rsidR="00E40599">
        <w:rPr>
          <w:color w:val="4472C4" w:themeColor="accent1"/>
          <w:sz w:val="22"/>
          <w:szCs w:val="19"/>
        </w:rPr>
        <w:t>Developer</w:t>
      </w:r>
      <w:r>
        <w:rPr>
          <w:color w:val="4472C4" w:themeColor="accent1"/>
          <w:sz w:val="22"/>
          <w:szCs w:val="19"/>
        </w:rPr>
        <w:t xml:space="preserve"> (</w:t>
      </w:r>
      <w:r w:rsidR="00110209">
        <w:rPr>
          <w:color w:val="4472C4" w:themeColor="accent1"/>
          <w:sz w:val="22"/>
          <w:szCs w:val="19"/>
        </w:rPr>
        <w:t>Contract</w:t>
      </w:r>
      <w:r>
        <w:rPr>
          <w:color w:val="4472C4" w:themeColor="accent1"/>
          <w:sz w:val="22"/>
          <w:szCs w:val="19"/>
        </w:rPr>
        <w:t>)</w:t>
      </w:r>
    </w:p>
    <w:p w:rsidR="00230C6D" w:rsidRDefault="00230C6D" w:rsidP="00230C6D">
      <w:pPr>
        <w:rPr>
          <w:b/>
          <w:i/>
          <w:szCs w:val="19"/>
        </w:rPr>
      </w:pPr>
    </w:p>
    <w:p w:rsidR="00230C6D" w:rsidRPr="00E40599" w:rsidRDefault="00230C6D" w:rsidP="00E40599">
      <w:pPr>
        <w:pStyle w:val="Heading2"/>
        <w:spacing w:after="120"/>
        <w:rPr>
          <w:rFonts w:ascii="Verdana" w:hAnsi="Verdana"/>
          <w:b w:val="0"/>
          <w:bCs w:val="0"/>
          <w:sz w:val="18"/>
          <w:u w:val="single"/>
        </w:rPr>
      </w:pPr>
      <w:r w:rsidRPr="00E40599">
        <w:rPr>
          <w:rFonts w:ascii="Verdana" w:hAnsi="Verdana"/>
          <w:b w:val="0"/>
          <w:bCs w:val="0"/>
          <w:sz w:val="18"/>
          <w:u w:val="single"/>
        </w:rPr>
        <w:t>Responsibilities: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Designed and developed Web Services using Java/J2EE in WebLogic environment. Developed web pages using Java Servlet, JSP, CSS, Java Script, DHTML, HTML5, and HTML. Added extensive Struts validation.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Involve in the Analysis, Design, and Development and testing of business requirements.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Developed business logic in JAVA/J2EE technology.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Implemented business logic and generated WSDL for those web services using SOAP.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on Developing JSP pages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Implemented Struts Framework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Developed Business Logic using Java/J2EE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Modified Stored Procedures in MYSQL Database.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Developed the application using Spring Web MVC framework.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with Spring Configuration files to add new content to the website.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on the Spring DAO module and ORM using Hibernate. Used Hibernate Template and HibernateDaoSupport for Spring-Hibernate Communication.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Configured Association Mappings such as one-one and one-many in Hibernate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with JavaScript calls as the Search is triggered through JS calls when a Search key is entered in the Search window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on analyzing other Search engines to make use of best practices.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Collaborated with the Business team to fix defects.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Worked on XML, XSL and XHTML files.</w:t>
      </w:r>
    </w:p>
    <w:p w:rsidR="00230C6D" w:rsidRPr="00E40599" w:rsidRDefault="00230C6D" w:rsidP="00230C6D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Interacted with project management to understand, learn and to perform analysis of the Search Techniques.</w:t>
      </w:r>
    </w:p>
    <w:p w:rsidR="00230C6D" w:rsidRPr="00A36E6C" w:rsidRDefault="00230C6D" w:rsidP="00A36E6C">
      <w:pPr>
        <w:numPr>
          <w:ilvl w:val="0"/>
          <w:numId w:val="4"/>
        </w:numPr>
        <w:rPr>
          <w:rFonts w:eastAsia="Calibri"/>
        </w:rPr>
      </w:pPr>
      <w:r w:rsidRPr="00E40599">
        <w:rPr>
          <w:rFonts w:eastAsia="Calibri"/>
        </w:rPr>
        <w:t>Used Ivy for dependency management.</w:t>
      </w:r>
    </w:p>
    <w:sectPr w:rsidR="00230C6D" w:rsidRPr="00A36E6C" w:rsidSect="00003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800" w:bottom="1440" w:left="1620" w:header="90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F9" w:rsidRDefault="00B072F9" w:rsidP="00C068C7">
      <w:r>
        <w:separator/>
      </w:r>
    </w:p>
  </w:endnote>
  <w:endnote w:type="continuationSeparator" w:id="1">
    <w:p w:rsidR="00B072F9" w:rsidRDefault="00B072F9" w:rsidP="00C06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54" w:rsidRDefault="00F52A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76" w:rsidRDefault="00B809BF">
    <w:pPr>
      <w:pStyle w:val="Footer"/>
      <w:pBdr>
        <w:top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sz w:val="16"/>
      </w:rPr>
      <w:tab/>
      <w:t xml:space="preserve">Page </w:t>
    </w:r>
    <w:r w:rsidR="002755C4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2755C4">
      <w:rPr>
        <w:rFonts w:ascii="Verdana" w:hAnsi="Verdana"/>
        <w:sz w:val="16"/>
      </w:rPr>
      <w:fldChar w:fldCharType="separate"/>
    </w:r>
    <w:r w:rsidR="008B1113">
      <w:rPr>
        <w:rFonts w:ascii="Verdana" w:hAnsi="Verdana"/>
        <w:noProof/>
        <w:sz w:val="16"/>
      </w:rPr>
      <w:t>4</w:t>
    </w:r>
    <w:r w:rsidR="002755C4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of </w:t>
    </w:r>
    <w:r w:rsidR="002755C4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2755C4">
      <w:rPr>
        <w:rFonts w:ascii="Verdana" w:hAnsi="Verdana"/>
        <w:sz w:val="16"/>
      </w:rPr>
      <w:fldChar w:fldCharType="separate"/>
    </w:r>
    <w:r w:rsidR="008B1113">
      <w:rPr>
        <w:rFonts w:ascii="Verdana" w:hAnsi="Verdana"/>
        <w:noProof/>
        <w:sz w:val="16"/>
      </w:rPr>
      <w:t>8</w:t>
    </w:r>
    <w:r w:rsidR="002755C4">
      <w:rPr>
        <w:rFonts w:ascii="Verdana" w:hAnsi="Verdana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54" w:rsidRDefault="00F52A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F9" w:rsidRDefault="00B072F9" w:rsidP="00C068C7">
      <w:r>
        <w:separator/>
      </w:r>
    </w:p>
  </w:footnote>
  <w:footnote w:type="continuationSeparator" w:id="1">
    <w:p w:rsidR="00B072F9" w:rsidRDefault="00B072F9" w:rsidP="00C06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54" w:rsidRDefault="00F52A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76" w:rsidRPr="009744B5" w:rsidRDefault="00C068C7">
    <w:pPr>
      <w:pStyle w:val="Header"/>
      <w:tabs>
        <w:tab w:val="clear" w:pos="8640"/>
        <w:tab w:val="right" w:pos="8820"/>
      </w:tabs>
      <w:rPr>
        <w:rFonts w:ascii="Verdana" w:hAnsi="Verdana"/>
        <w:bCs/>
      </w:rPr>
    </w:pPr>
    <w:r w:rsidRPr="00106AE1">
      <w:rPr>
        <w:rFonts w:ascii="Verdana" w:hAnsi="Verdana"/>
        <w:b/>
      </w:rPr>
      <w:t>U</w:t>
    </w:r>
    <w:r w:rsidR="00106AE1" w:rsidRPr="00106AE1">
      <w:rPr>
        <w:rFonts w:ascii="Verdana" w:hAnsi="Verdana"/>
        <w:b/>
      </w:rPr>
      <w:t>ma</w:t>
    </w:r>
    <w:r w:rsidRPr="00106AE1">
      <w:rPr>
        <w:rFonts w:ascii="Verdana" w:hAnsi="Verdana"/>
        <w:b/>
      </w:rPr>
      <w:t xml:space="preserve"> K</w:t>
    </w:r>
    <w:r w:rsidR="00106AE1" w:rsidRPr="00106AE1">
      <w:rPr>
        <w:rFonts w:ascii="Verdana" w:hAnsi="Verdana"/>
        <w:b/>
      </w:rPr>
      <w:t>anth</w:t>
    </w:r>
    <w:r w:rsidR="00B809BF" w:rsidRPr="00106AE1">
      <w:rPr>
        <w:rFonts w:ascii="Verdana" w:hAnsi="Verdana"/>
        <w:b/>
      </w:rPr>
      <w:t>M</w:t>
    </w:r>
    <w:r w:rsidR="00106AE1" w:rsidRPr="00106AE1">
      <w:rPr>
        <w:rFonts w:ascii="Verdana" w:hAnsi="Verdana"/>
        <w:b/>
      </w:rPr>
      <w:t>achapur</w:t>
    </w:r>
    <w:r w:rsidR="00B809BF" w:rsidRPr="00106AE1">
      <w:rPr>
        <w:rFonts w:ascii="Verdana" w:hAnsi="Verdana"/>
        <w:b/>
      </w:rPr>
      <w:tab/>
    </w:r>
    <w:r w:rsidR="00B809BF" w:rsidRPr="009744B5">
      <w:rPr>
        <w:rFonts w:ascii="Verdana" w:hAnsi="Verdana"/>
        <w:bCs/>
      </w:rPr>
      <w:t xml:space="preserve">Mobile: </w:t>
    </w:r>
    <w:r w:rsidRPr="009744B5">
      <w:rPr>
        <w:rFonts w:ascii="Verdana" w:hAnsi="Verdana"/>
        <w:bCs/>
      </w:rPr>
      <w:t>248</w:t>
    </w:r>
    <w:r w:rsidR="00295D26" w:rsidRPr="009744B5">
      <w:rPr>
        <w:rFonts w:ascii="Verdana" w:hAnsi="Verdana"/>
        <w:bCs/>
      </w:rPr>
      <w:t>-</w:t>
    </w:r>
    <w:r w:rsidRPr="009744B5">
      <w:rPr>
        <w:rFonts w:ascii="Verdana" w:hAnsi="Verdana"/>
        <w:bCs/>
      </w:rPr>
      <w:t>497-3001</w:t>
    </w:r>
  </w:p>
  <w:p w:rsidR="00061E76" w:rsidRPr="009744B5" w:rsidRDefault="00B809BF" w:rsidP="00D95507">
    <w:pPr>
      <w:rPr>
        <w:rFonts w:ascii="Verdana" w:hAnsi="Verdana"/>
        <w:bCs/>
      </w:rPr>
    </w:pPr>
    <w:r w:rsidRPr="009744B5">
      <w:rPr>
        <w:rFonts w:ascii="Verdana" w:hAnsi="Verdana"/>
        <w:bCs/>
        <w:color w:val="800080"/>
      </w:rPr>
      <w:t>Email:</w:t>
    </w:r>
    <w:r w:rsidR="00C068C7" w:rsidRPr="009744B5">
      <w:rPr>
        <w:rFonts w:ascii="Verdana" w:hAnsi="Verdana"/>
        <w:bCs/>
        <w:color w:val="0070C0"/>
      </w:rPr>
      <w:t>u</w:t>
    </w:r>
    <w:r w:rsidR="001F1455">
      <w:rPr>
        <w:rFonts w:ascii="Verdana" w:hAnsi="Verdana"/>
        <w:bCs/>
        <w:color w:val="0070C0"/>
      </w:rPr>
      <w:t>ma_kanth9</w:t>
    </w:r>
    <w:r w:rsidRPr="009744B5">
      <w:rPr>
        <w:rFonts w:ascii="Verdana" w:hAnsi="Verdana"/>
        <w:bCs/>
        <w:color w:val="0070C0"/>
      </w:rPr>
      <w:t>@</w:t>
    </w:r>
    <w:r w:rsidR="001F1455">
      <w:rPr>
        <w:rFonts w:ascii="Verdana" w:hAnsi="Verdana"/>
        <w:bCs/>
        <w:color w:val="0070C0"/>
      </w:rPr>
      <w:t>yahoo</w:t>
    </w:r>
    <w:r w:rsidRPr="009744B5">
      <w:rPr>
        <w:rFonts w:ascii="Verdana" w:hAnsi="Verdana"/>
        <w:bCs/>
        <w:color w:val="0070C0"/>
      </w:rPr>
      <w:t>.com</w:t>
    </w:r>
    <w:r w:rsidRPr="009744B5">
      <w:rPr>
        <w:rFonts w:ascii="Verdana" w:hAnsi="Verdana"/>
        <w:bCs/>
      </w:rPr>
      <w:tab/>
    </w:r>
    <w:r w:rsidRPr="009744B5">
      <w:rPr>
        <w:rFonts w:ascii="Verdana" w:hAnsi="Verdana"/>
        <w:bCs/>
      </w:rPr>
      <w:tab/>
    </w:r>
    <w:r w:rsidRPr="00F52A54">
      <w:rPr>
        <w:rFonts w:ascii="Verdana" w:hAnsi="Verdana"/>
        <w:bCs/>
        <w:sz w:val="22"/>
        <w:szCs w:val="22"/>
      </w:rPr>
      <w:t xml:space="preserve">Sr </w:t>
    </w:r>
    <w:r w:rsidR="00F52A54" w:rsidRPr="00F52A54">
      <w:rPr>
        <w:rFonts w:ascii="Verdana" w:hAnsi="Verdana"/>
        <w:bCs/>
        <w:sz w:val="22"/>
        <w:szCs w:val="22"/>
      </w:rPr>
      <w:t>AWS</w:t>
    </w:r>
    <w:r w:rsidRPr="00F52A54">
      <w:rPr>
        <w:rFonts w:ascii="Verdana" w:hAnsi="Verdana"/>
        <w:bCs/>
        <w:sz w:val="22"/>
        <w:szCs w:val="22"/>
      </w:rPr>
      <w:t>DataEngineer</w:t>
    </w:r>
  </w:p>
  <w:p w:rsidR="00061E76" w:rsidRPr="009744B5" w:rsidRDefault="00B809BF" w:rsidP="00803A26">
    <w:pPr>
      <w:jc w:val="center"/>
      <w:rPr>
        <w:rFonts w:eastAsia="Calibri"/>
        <w:bCs/>
      </w:rPr>
    </w:pPr>
    <w:r w:rsidRPr="009744B5">
      <w:rPr>
        <w:rFonts w:ascii="Verdana" w:hAnsi="Verdana"/>
        <w:bCs/>
      </w:rPr>
      <w:t>Cloudera, HWX, AWS</w:t>
    </w:r>
    <w:r w:rsidR="00A2666F">
      <w:rPr>
        <w:rFonts w:ascii="Verdana" w:hAnsi="Verdana"/>
        <w:bCs/>
      </w:rPr>
      <w:t xml:space="preserve">, </w:t>
    </w:r>
    <w:r w:rsidR="00DD5845">
      <w:rPr>
        <w:rFonts w:ascii="Verdana" w:hAnsi="Verdana"/>
        <w:bCs/>
      </w:rPr>
      <w:t xml:space="preserve">GCP, </w:t>
    </w:r>
    <w:r w:rsidR="00A2666F">
      <w:rPr>
        <w:rFonts w:ascii="Verdana" w:hAnsi="Verdana"/>
        <w:bCs/>
      </w:rPr>
      <w:t>Snow Flake</w:t>
    </w:r>
  </w:p>
  <w:p w:rsidR="00061E76" w:rsidRPr="00932DD8" w:rsidRDefault="00061E76">
    <w:pPr>
      <w:pStyle w:val="Header"/>
      <w:pBdr>
        <w:top w:val="single" w:sz="4" w:space="1" w:color="auto"/>
      </w:pBdr>
      <w:tabs>
        <w:tab w:val="clear" w:pos="8640"/>
        <w:tab w:val="right" w:pos="8820"/>
      </w:tabs>
      <w:rPr>
        <w:rFonts w:ascii="Verdana" w:hAnsi="Verdana"/>
        <w:b/>
        <w:sz w:val="17"/>
        <w:szCs w:val="17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54" w:rsidRDefault="00F52A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935248"/>
    <w:multiLevelType w:val="multilevel"/>
    <w:tmpl w:val="B0A8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67D7C"/>
    <w:multiLevelType w:val="hybridMultilevel"/>
    <w:tmpl w:val="A320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11662"/>
    <w:multiLevelType w:val="hybridMultilevel"/>
    <w:tmpl w:val="9D26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B275C"/>
    <w:multiLevelType w:val="multilevel"/>
    <w:tmpl w:val="743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D78B5"/>
    <w:multiLevelType w:val="hybridMultilevel"/>
    <w:tmpl w:val="31BA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3560C"/>
    <w:multiLevelType w:val="hybridMultilevel"/>
    <w:tmpl w:val="BEF2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E76CF"/>
    <w:multiLevelType w:val="multilevel"/>
    <w:tmpl w:val="6FA4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73420"/>
    <w:multiLevelType w:val="multilevel"/>
    <w:tmpl w:val="C9F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07450"/>
    <w:multiLevelType w:val="multilevel"/>
    <w:tmpl w:val="DAD8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04AA7"/>
    <w:multiLevelType w:val="hybridMultilevel"/>
    <w:tmpl w:val="7BF29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5F0C80"/>
    <w:multiLevelType w:val="hybridMultilevel"/>
    <w:tmpl w:val="70E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95792"/>
    <w:multiLevelType w:val="hybridMultilevel"/>
    <w:tmpl w:val="863AE092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9F2298"/>
    <w:multiLevelType w:val="multilevel"/>
    <w:tmpl w:val="AED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441D2"/>
    <w:multiLevelType w:val="multilevel"/>
    <w:tmpl w:val="A85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133B7"/>
    <w:multiLevelType w:val="multilevel"/>
    <w:tmpl w:val="8558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D3591D"/>
    <w:multiLevelType w:val="multilevel"/>
    <w:tmpl w:val="E2F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3A4114"/>
    <w:multiLevelType w:val="multilevel"/>
    <w:tmpl w:val="A04A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01601"/>
    <w:multiLevelType w:val="multilevel"/>
    <w:tmpl w:val="A66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B3FEC"/>
    <w:multiLevelType w:val="hybridMultilevel"/>
    <w:tmpl w:val="29A4E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4C7377"/>
    <w:multiLevelType w:val="multilevel"/>
    <w:tmpl w:val="C5D2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E00B49"/>
    <w:multiLevelType w:val="hybridMultilevel"/>
    <w:tmpl w:val="4EFA2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510056"/>
    <w:multiLevelType w:val="hybridMultilevel"/>
    <w:tmpl w:val="2E2E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94848"/>
    <w:multiLevelType w:val="multilevel"/>
    <w:tmpl w:val="7AB4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77202"/>
    <w:multiLevelType w:val="multilevel"/>
    <w:tmpl w:val="29E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64278"/>
    <w:multiLevelType w:val="multilevel"/>
    <w:tmpl w:val="52E6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E15520"/>
    <w:multiLevelType w:val="multilevel"/>
    <w:tmpl w:val="DC6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9"/>
  </w:num>
  <w:num w:numId="5">
    <w:abstractNumId w:val="11"/>
  </w:num>
  <w:num w:numId="6">
    <w:abstractNumId w:val="2"/>
  </w:num>
  <w:num w:numId="7">
    <w:abstractNumId w:val="22"/>
  </w:num>
  <w:num w:numId="8">
    <w:abstractNumId w:val="0"/>
  </w:num>
  <w:num w:numId="9">
    <w:abstractNumId w:val="3"/>
  </w:num>
  <w:num w:numId="10">
    <w:abstractNumId w:val="18"/>
  </w:num>
  <w:num w:numId="11">
    <w:abstractNumId w:val="17"/>
  </w:num>
  <w:num w:numId="12">
    <w:abstractNumId w:val="4"/>
  </w:num>
  <w:num w:numId="13">
    <w:abstractNumId w:val="13"/>
  </w:num>
  <w:num w:numId="14">
    <w:abstractNumId w:val="20"/>
  </w:num>
  <w:num w:numId="15">
    <w:abstractNumId w:val="7"/>
  </w:num>
  <w:num w:numId="16">
    <w:abstractNumId w:val="9"/>
  </w:num>
  <w:num w:numId="17">
    <w:abstractNumId w:val="23"/>
  </w:num>
  <w:num w:numId="18">
    <w:abstractNumId w:val="25"/>
  </w:num>
  <w:num w:numId="19">
    <w:abstractNumId w:val="16"/>
  </w:num>
  <w:num w:numId="20">
    <w:abstractNumId w:val="8"/>
  </w:num>
  <w:num w:numId="21">
    <w:abstractNumId w:val="15"/>
  </w:num>
  <w:num w:numId="22">
    <w:abstractNumId w:val="1"/>
  </w:num>
  <w:num w:numId="23">
    <w:abstractNumId w:val="24"/>
  </w:num>
  <w:num w:numId="24">
    <w:abstractNumId w:val="14"/>
  </w:num>
  <w:num w:numId="25">
    <w:abstractNumId w:val="26"/>
  </w:num>
  <w:num w:numId="26">
    <w:abstractNumId w:val="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8C7"/>
    <w:rsid w:val="00001BE4"/>
    <w:rsid w:val="00046A58"/>
    <w:rsid w:val="00061E76"/>
    <w:rsid w:val="00076521"/>
    <w:rsid w:val="000800EB"/>
    <w:rsid w:val="00093525"/>
    <w:rsid w:val="000949CC"/>
    <w:rsid w:val="000B0FAC"/>
    <w:rsid w:val="000B5FAB"/>
    <w:rsid w:val="000E789F"/>
    <w:rsid w:val="000F1330"/>
    <w:rsid w:val="00106AE1"/>
    <w:rsid w:val="00110209"/>
    <w:rsid w:val="00110929"/>
    <w:rsid w:val="00110DB6"/>
    <w:rsid w:val="00164591"/>
    <w:rsid w:val="0016787F"/>
    <w:rsid w:val="001E7BDA"/>
    <w:rsid w:val="001F1455"/>
    <w:rsid w:val="001F3F90"/>
    <w:rsid w:val="0020375D"/>
    <w:rsid w:val="00211AB3"/>
    <w:rsid w:val="002169E8"/>
    <w:rsid w:val="00230467"/>
    <w:rsid w:val="00230C6D"/>
    <w:rsid w:val="0024047A"/>
    <w:rsid w:val="00245614"/>
    <w:rsid w:val="00264DD4"/>
    <w:rsid w:val="002755C4"/>
    <w:rsid w:val="00295D26"/>
    <w:rsid w:val="002B118F"/>
    <w:rsid w:val="002C29E1"/>
    <w:rsid w:val="002D0B32"/>
    <w:rsid w:val="00310ADA"/>
    <w:rsid w:val="00344D0F"/>
    <w:rsid w:val="003716E3"/>
    <w:rsid w:val="003B7080"/>
    <w:rsid w:val="004317F7"/>
    <w:rsid w:val="00443864"/>
    <w:rsid w:val="00457EC8"/>
    <w:rsid w:val="00462E90"/>
    <w:rsid w:val="00484DB3"/>
    <w:rsid w:val="00487923"/>
    <w:rsid w:val="004B2543"/>
    <w:rsid w:val="004B6F39"/>
    <w:rsid w:val="004D30C0"/>
    <w:rsid w:val="004F7B17"/>
    <w:rsid w:val="0050734B"/>
    <w:rsid w:val="005217C2"/>
    <w:rsid w:val="0052246C"/>
    <w:rsid w:val="00530DF7"/>
    <w:rsid w:val="005448BA"/>
    <w:rsid w:val="005457E5"/>
    <w:rsid w:val="0058678A"/>
    <w:rsid w:val="005B7F43"/>
    <w:rsid w:val="005D1107"/>
    <w:rsid w:val="005D3B8C"/>
    <w:rsid w:val="005D6891"/>
    <w:rsid w:val="00602D0C"/>
    <w:rsid w:val="00610737"/>
    <w:rsid w:val="00622EF4"/>
    <w:rsid w:val="006475D3"/>
    <w:rsid w:val="00681807"/>
    <w:rsid w:val="006C67F0"/>
    <w:rsid w:val="00705B66"/>
    <w:rsid w:val="00723878"/>
    <w:rsid w:val="00725E7D"/>
    <w:rsid w:val="00761D85"/>
    <w:rsid w:val="007C2E01"/>
    <w:rsid w:val="007D4CFE"/>
    <w:rsid w:val="0082491C"/>
    <w:rsid w:val="00843338"/>
    <w:rsid w:val="008676C5"/>
    <w:rsid w:val="008724E1"/>
    <w:rsid w:val="00875EC9"/>
    <w:rsid w:val="008763E0"/>
    <w:rsid w:val="00897E2F"/>
    <w:rsid w:val="008B1113"/>
    <w:rsid w:val="008C01CF"/>
    <w:rsid w:val="008C40A0"/>
    <w:rsid w:val="008F5D29"/>
    <w:rsid w:val="00935019"/>
    <w:rsid w:val="009434D4"/>
    <w:rsid w:val="00956B5B"/>
    <w:rsid w:val="0096402B"/>
    <w:rsid w:val="009744B5"/>
    <w:rsid w:val="00981D06"/>
    <w:rsid w:val="009949BF"/>
    <w:rsid w:val="009B1199"/>
    <w:rsid w:val="009C1344"/>
    <w:rsid w:val="009D2702"/>
    <w:rsid w:val="009F39AB"/>
    <w:rsid w:val="00A00D03"/>
    <w:rsid w:val="00A05C2F"/>
    <w:rsid w:val="00A1123C"/>
    <w:rsid w:val="00A2666F"/>
    <w:rsid w:val="00A32C09"/>
    <w:rsid w:val="00A36E6C"/>
    <w:rsid w:val="00A54C39"/>
    <w:rsid w:val="00AA0E6A"/>
    <w:rsid w:val="00AC3C5F"/>
    <w:rsid w:val="00AC65E1"/>
    <w:rsid w:val="00B072F9"/>
    <w:rsid w:val="00B14C4E"/>
    <w:rsid w:val="00B20777"/>
    <w:rsid w:val="00B41EE1"/>
    <w:rsid w:val="00B76522"/>
    <w:rsid w:val="00B809BF"/>
    <w:rsid w:val="00B819DB"/>
    <w:rsid w:val="00B82A97"/>
    <w:rsid w:val="00B843C3"/>
    <w:rsid w:val="00BA7D12"/>
    <w:rsid w:val="00BB3E45"/>
    <w:rsid w:val="00BB483D"/>
    <w:rsid w:val="00BD08BB"/>
    <w:rsid w:val="00C068C7"/>
    <w:rsid w:val="00C217BA"/>
    <w:rsid w:val="00C27CAD"/>
    <w:rsid w:val="00C27E46"/>
    <w:rsid w:val="00C53053"/>
    <w:rsid w:val="00C6234E"/>
    <w:rsid w:val="00C82EA5"/>
    <w:rsid w:val="00CD3791"/>
    <w:rsid w:val="00CD68C6"/>
    <w:rsid w:val="00CD7C4D"/>
    <w:rsid w:val="00CE0E75"/>
    <w:rsid w:val="00CF1763"/>
    <w:rsid w:val="00D132D4"/>
    <w:rsid w:val="00D23460"/>
    <w:rsid w:val="00D2509D"/>
    <w:rsid w:val="00D27EE7"/>
    <w:rsid w:val="00D44BB4"/>
    <w:rsid w:val="00D716B6"/>
    <w:rsid w:val="00D86BC3"/>
    <w:rsid w:val="00DA15E6"/>
    <w:rsid w:val="00DB44E8"/>
    <w:rsid w:val="00DC0C29"/>
    <w:rsid w:val="00DC14BE"/>
    <w:rsid w:val="00DD5845"/>
    <w:rsid w:val="00E40599"/>
    <w:rsid w:val="00E43B48"/>
    <w:rsid w:val="00E45171"/>
    <w:rsid w:val="00E467D5"/>
    <w:rsid w:val="00E65096"/>
    <w:rsid w:val="00E722A5"/>
    <w:rsid w:val="00E755F7"/>
    <w:rsid w:val="00E81C5B"/>
    <w:rsid w:val="00E90BC2"/>
    <w:rsid w:val="00EA0360"/>
    <w:rsid w:val="00ED453B"/>
    <w:rsid w:val="00EE5CB6"/>
    <w:rsid w:val="00F40D9A"/>
    <w:rsid w:val="00F44C27"/>
    <w:rsid w:val="00F52A54"/>
    <w:rsid w:val="00F62DEE"/>
    <w:rsid w:val="00F75AFC"/>
    <w:rsid w:val="00FB0B46"/>
    <w:rsid w:val="00FC1C26"/>
    <w:rsid w:val="00FC41F9"/>
    <w:rsid w:val="00FC649C"/>
    <w:rsid w:val="00FD064F"/>
    <w:rsid w:val="00FD2011"/>
    <w:rsid w:val="00FD2586"/>
    <w:rsid w:val="00FD64D3"/>
    <w:rsid w:val="00FE3538"/>
    <w:rsid w:val="00FF409E"/>
    <w:rsid w:val="00FF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3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068C7"/>
    <w:pPr>
      <w:keepNext/>
      <w:autoSpaceDE w:val="0"/>
      <w:autoSpaceDN w:val="0"/>
      <w:jc w:val="both"/>
      <w:outlineLvl w:val="1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2EF4"/>
    <w:pPr>
      <w:keepNext/>
      <w:keepLines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68C7"/>
    <w:rPr>
      <w:rFonts w:ascii="Tahoma" w:eastAsia="Times New Roman" w:hAnsi="Tahoma" w:cs="Tahoma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C068C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C068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068C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68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068C7"/>
    <w:pPr>
      <w:ind w:left="720"/>
      <w:contextualSpacing/>
      <w:jc w:val="both"/>
    </w:pPr>
    <w:rPr>
      <w:rFonts w:eastAsia="SimSu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068C7"/>
    <w:rPr>
      <w:rFonts w:ascii="Times New Roman" w:eastAsia="SimSun" w:hAnsi="Times New Roman" w:cs="Times New Roman"/>
      <w:lang w:val="en-US"/>
    </w:rPr>
  </w:style>
  <w:style w:type="paragraph" w:customStyle="1" w:styleId="Default">
    <w:name w:val="Default"/>
    <w:rsid w:val="00C068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22EF4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22EF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622EF4"/>
  </w:style>
  <w:style w:type="character" w:customStyle="1" w:styleId="apple-converted-space">
    <w:name w:val="apple-converted-space"/>
    <w:basedOn w:val="DefaultParagraphFont"/>
    <w:rsid w:val="00E65096"/>
  </w:style>
  <w:style w:type="character" w:styleId="Strong">
    <w:name w:val="Strong"/>
    <w:basedOn w:val="DefaultParagraphFont"/>
    <w:uiPriority w:val="22"/>
    <w:qFormat/>
    <w:rsid w:val="00E65096"/>
    <w:rPr>
      <w:b/>
      <w:bCs/>
    </w:rPr>
  </w:style>
  <w:style w:type="paragraph" w:customStyle="1" w:styleId="Body">
    <w:name w:val="Body"/>
    <w:rsid w:val="0048792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it-IT" w:bidi="te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47A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 uma kanth</dc:creator>
  <cp:keywords/>
  <dc:description/>
  <cp:lastModifiedBy>admin</cp:lastModifiedBy>
  <cp:revision>55</cp:revision>
  <cp:lastPrinted>2021-09-09T21:17:00Z</cp:lastPrinted>
  <dcterms:created xsi:type="dcterms:W3CDTF">2022-04-08T13:46:00Z</dcterms:created>
  <dcterms:modified xsi:type="dcterms:W3CDTF">2025-07-31T15:41:00Z</dcterms:modified>
</cp:coreProperties>
</file>