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FD909E1" w14:textId="77777777" w:rsidR="00DE08C4" w:rsidRPr="009F200C" w:rsidRDefault="00DE08C4" w:rsidP="009F200C">
      <w:pPr>
        <w:tabs>
          <w:tab w:val="left" w:pos="270"/>
        </w:tabs>
        <w:ind w:left="-90" w:right="-180"/>
        <w:contextualSpacing/>
        <w:rPr>
          <w:rFonts w:asciiTheme="majorHAnsi" w:hAnsiTheme="majorHAnsi" w:cstheme="majorHAnsi"/>
          <w:sz w:val="16"/>
          <w:szCs w:val="16"/>
        </w:rPr>
      </w:pPr>
    </w:p>
    <w:p w14:paraId="3E23F825" w14:textId="74FB63A7" w:rsidR="00D700E2" w:rsidRPr="009F200C" w:rsidRDefault="00621112" w:rsidP="009F200C">
      <w:pPr>
        <w:tabs>
          <w:tab w:val="left" w:pos="270"/>
        </w:tabs>
        <w:ind w:left="-90" w:right="-180"/>
        <w:contextualSpacing/>
        <w:jc w:val="center"/>
        <w:rPr>
          <w:rFonts w:asciiTheme="majorHAnsi" w:hAnsiTheme="majorHAnsi" w:cstheme="majorHAnsi"/>
          <w:sz w:val="16"/>
          <w:szCs w:val="16"/>
        </w:rPr>
      </w:pPr>
      <w:r w:rsidRPr="009F200C">
        <w:rPr>
          <w:rFonts w:asciiTheme="majorHAnsi" w:hAnsiTheme="majorHAnsi" w:cstheme="majorHAnsi"/>
          <w:sz w:val="16"/>
          <w:szCs w:val="16"/>
        </w:rPr>
        <w:t>Vivek</w:t>
      </w:r>
      <w:r w:rsidR="00A0745B" w:rsidRPr="009F200C">
        <w:rPr>
          <w:rFonts w:asciiTheme="majorHAnsi" w:hAnsiTheme="majorHAnsi" w:cstheme="majorHAnsi"/>
          <w:sz w:val="16"/>
          <w:szCs w:val="16"/>
        </w:rPr>
        <w:t xml:space="preserve"> </w:t>
      </w:r>
      <w:r w:rsidR="00E35D34" w:rsidRPr="009F200C">
        <w:rPr>
          <w:rFonts w:asciiTheme="majorHAnsi" w:hAnsiTheme="majorHAnsi" w:cstheme="majorHAnsi"/>
          <w:sz w:val="16"/>
          <w:szCs w:val="16"/>
        </w:rPr>
        <w:t>Srivastava</w:t>
      </w:r>
      <w:r w:rsidR="007601A7" w:rsidRPr="009F200C">
        <w:rPr>
          <w:rFonts w:asciiTheme="majorHAnsi" w:hAnsiTheme="majorHAnsi" w:cstheme="majorHAnsi"/>
          <w:sz w:val="16"/>
          <w:szCs w:val="16"/>
        </w:rPr>
        <w:t xml:space="preserve"> </w:t>
      </w:r>
      <w:r w:rsidR="00B671FE" w:rsidRPr="009F200C">
        <w:rPr>
          <w:rFonts w:asciiTheme="majorHAnsi" w:hAnsiTheme="majorHAnsi" w:cstheme="majorHAnsi"/>
          <w:sz w:val="16"/>
          <w:szCs w:val="16"/>
        </w:rPr>
        <w:t>,</w:t>
      </w:r>
      <w:r w:rsidR="003775BA" w:rsidRPr="009F200C">
        <w:rPr>
          <w:rFonts w:asciiTheme="majorHAnsi" w:hAnsiTheme="majorHAnsi" w:cstheme="majorHAnsi"/>
          <w:sz w:val="16"/>
          <w:szCs w:val="16"/>
        </w:rPr>
        <w:t xml:space="preserve">Phone: </w:t>
      </w:r>
      <w:r w:rsidR="008C110F" w:rsidRPr="009F200C">
        <w:rPr>
          <w:rFonts w:asciiTheme="majorHAnsi" w:hAnsiTheme="majorHAnsi" w:cstheme="majorHAnsi"/>
          <w:sz w:val="16"/>
          <w:szCs w:val="16"/>
        </w:rPr>
        <w:t>209-242-4010</w:t>
      </w:r>
      <w:r w:rsidR="000D36A4" w:rsidRPr="009F200C">
        <w:rPr>
          <w:rFonts w:asciiTheme="majorHAnsi" w:hAnsiTheme="majorHAnsi" w:cstheme="majorHAnsi"/>
          <w:sz w:val="16"/>
          <w:szCs w:val="16"/>
        </w:rPr>
        <w:t xml:space="preserve"> </w:t>
      </w:r>
      <w:r w:rsidR="00737363" w:rsidRPr="009F200C">
        <w:rPr>
          <w:rFonts w:asciiTheme="majorHAnsi" w:hAnsiTheme="majorHAnsi" w:cstheme="majorHAnsi"/>
          <w:sz w:val="16"/>
          <w:szCs w:val="16"/>
        </w:rPr>
        <w:t xml:space="preserve"> </w:t>
      </w:r>
      <w:r w:rsidR="00565B1C">
        <w:rPr>
          <w:rFonts w:asciiTheme="majorHAnsi" w:hAnsiTheme="majorHAnsi" w:cstheme="majorHAnsi"/>
          <w:sz w:val="16"/>
          <w:szCs w:val="16"/>
        </w:rPr>
        <w:t>,</w:t>
      </w:r>
      <w:r w:rsidR="00953E4B" w:rsidRPr="009F200C">
        <w:rPr>
          <w:rFonts w:asciiTheme="majorHAnsi" w:hAnsiTheme="majorHAnsi" w:cstheme="majorHAnsi"/>
          <w:sz w:val="16"/>
          <w:szCs w:val="16"/>
        </w:rPr>
        <w:t>New York</w:t>
      </w:r>
    </w:p>
    <w:p w14:paraId="0AD6A2AB" w14:textId="29B869B6" w:rsidR="002662FB" w:rsidRPr="009F200C" w:rsidRDefault="001F7396" w:rsidP="009F200C">
      <w:pPr>
        <w:tabs>
          <w:tab w:val="left" w:pos="270"/>
        </w:tabs>
        <w:ind w:left="-90" w:right="-180"/>
        <w:contextualSpacing/>
        <w:jc w:val="center"/>
        <w:rPr>
          <w:rFonts w:asciiTheme="majorHAnsi" w:hAnsiTheme="majorHAnsi" w:cstheme="majorHAnsi"/>
          <w:sz w:val="16"/>
          <w:szCs w:val="16"/>
        </w:rPr>
      </w:pPr>
      <w:hyperlink r:id="rId9" w:history="1">
        <w:r w:rsidRPr="009F200C">
          <w:rPr>
            <w:rStyle w:val="Hyperlink"/>
            <w:rFonts w:asciiTheme="majorHAnsi" w:hAnsiTheme="majorHAnsi" w:cstheme="majorHAnsi"/>
            <w:sz w:val="16"/>
            <w:szCs w:val="16"/>
          </w:rPr>
          <w:t>itbhu.vivek2k@gmail.com</w:t>
        </w:r>
      </w:hyperlink>
      <w:r w:rsidR="00762690" w:rsidRPr="009F200C">
        <w:rPr>
          <w:rFonts w:asciiTheme="majorHAnsi" w:hAnsiTheme="majorHAnsi" w:cstheme="majorHAnsi"/>
          <w:sz w:val="16"/>
          <w:szCs w:val="16"/>
        </w:rPr>
        <w:t xml:space="preserve"> </w:t>
      </w:r>
      <w:r w:rsidR="006161A6" w:rsidRPr="009F200C">
        <w:rPr>
          <w:rFonts w:asciiTheme="majorHAnsi" w:hAnsiTheme="majorHAnsi" w:cstheme="majorHAnsi"/>
          <w:sz w:val="16"/>
          <w:szCs w:val="16"/>
        </w:rPr>
        <w:t>,</w:t>
      </w:r>
      <w:r w:rsidR="00C56121" w:rsidRPr="009F200C">
        <w:rPr>
          <w:rFonts w:asciiTheme="majorHAnsi" w:hAnsiTheme="majorHAnsi" w:cstheme="majorHAnsi"/>
          <w:sz w:val="16"/>
          <w:szCs w:val="16"/>
        </w:rPr>
        <w:t xml:space="preserve"> </w:t>
      </w:r>
      <w:hyperlink r:id="rId10" w:history="1">
        <w:r w:rsidR="00C56121" w:rsidRPr="009F200C">
          <w:rPr>
            <w:rStyle w:val="Hyperlink"/>
            <w:rFonts w:asciiTheme="majorHAnsi" w:hAnsiTheme="majorHAnsi" w:cstheme="majorHAnsi"/>
            <w:sz w:val="16"/>
            <w:szCs w:val="16"/>
          </w:rPr>
          <w:t>https://www.linkedin.com/in/vivek-s-70743915/</w:t>
        </w:r>
      </w:hyperlink>
    </w:p>
    <w:p w14:paraId="7BFAA006" w14:textId="2072A4B6" w:rsidR="00D700E2" w:rsidRPr="009F200C" w:rsidRDefault="003C5B5A" w:rsidP="009F200C">
      <w:pPr>
        <w:tabs>
          <w:tab w:val="left" w:pos="270"/>
        </w:tabs>
        <w:ind w:left="-90" w:right="-180"/>
        <w:contextualSpacing/>
        <w:jc w:val="center"/>
        <w:rPr>
          <w:rFonts w:asciiTheme="majorHAnsi" w:hAnsiTheme="majorHAnsi" w:cstheme="majorHAnsi"/>
          <w:sz w:val="16"/>
          <w:szCs w:val="16"/>
        </w:rPr>
      </w:pPr>
      <w:r w:rsidRPr="009F200C">
        <w:rPr>
          <w:rFonts w:asciiTheme="majorHAnsi" w:hAnsiTheme="majorHAnsi" w:cstheme="majorHAnsi"/>
          <w:color w:val="000000"/>
          <w:sz w:val="16"/>
          <w:szCs w:val="16"/>
        </w:rPr>
        <w:t>Certifications</w:t>
      </w:r>
      <w:r w:rsidRPr="009F200C">
        <w:rPr>
          <w:rFonts w:asciiTheme="majorHAnsi" w:eastAsia="Times New Roman" w:hAnsiTheme="majorHAnsi" w:cstheme="majorHAnsi"/>
          <w:kern w:val="0"/>
          <w:sz w:val="16"/>
          <w:szCs w:val="16"/>
          <w:lang w:val="en-IN" w:eastAsia="en-IN" w:bidi="ar-SA"/>
        </w:rPr>
        <w:t xml:space="preserve"> </w:t>
      </w:r>
      <w:hyperlink r:id="rId11" w:history="1">
        <w:r w:rsidRPr="009F200C">
          <w:rPr>
            <w:rStyle w:val="Hyperlink"/>
            <w:rFonts w:asciiTheme="majorHAnsi" w:eastAsia="Times New Roman" w:hAnsiTheme="majorHAnsi" w:cstheme="majorHAnsi"/>
            <w:kern w:val="0"/>
            <w:sz w:val="16"/>
            <w:szCs w:val="16"/>
            <w:lang w:val="en-IN" w:eastAsia="en-IN" w:bidi="ar-SA"/>
          </w:rPr>
          <w:t>https://skillsoft.digitalbadges.skillsoft.com/profile/viveksrivastava540337/wallet</w:t>
        </w:r>
      </w:hyperlink>
    </w:p>
    <w:p w14:paraId="484C9A45" w14:textId="5F7FA315" w:rsidR="00E4512D" w:rsidRPr="009F200C" w:rsidRDefault="00E4512D" w:rsidP="009F200C">
      <w:pPr>
        <w:tabs>
          <w:tab w:val="left" w:pos="270"/>
        </w:tabs>
        <w:ind w:left="-90" w:right="-180"/>
        <w:contextualSpacing/>
        <w:jc w:val="center"/>
        <w:rPr>
          <w:rFonts w:asciiTheme="majorHAnsi" w:eastAsia="Times New Roman" w:hAnsiTheme="majorHAnsi" w:cstheme="majorHAnsi"/>
          <w:kern w:val="0"/>
          <w:sz w:val="16"/>
          <w:szCs w:val="16"/>
          <w:lang w:val="en-IN" w:eastAsia="en-IN" w:bidi="ar-SA"/>
        </w:rPr>
      </w:pPr>
      <w:r w:rsidRPr="009F200C">
        <w:rPr>
          <w:rFonts w:asciiTheme="majorHAnsi" w:hAnsiTheme="majorHAnsi" w:cstheme="majorHAnsi"/>
          <w:sz w:val="16"/>
          <w:szCs w:val="16"/>
        </w:rPr>
        <w:t>Education: Master’s Degree In Computer Application &amp; Business Administration,India</w:t>
      </w:r>
    </w:p>
    <w:p w14:paraId="2583E0A2" w14:textId="3ED1120F" w:rsidR="008135CF" w:rsidRPr="009F200C" w:rsidRDefault="008D6E5A" w:rsidP="009F200C">
      <w:pPr>
        <w:pStyle w:val="ListParagraph"/>
        <w:numPr>
          <w:ilvl w:val="0"/>
          <w:numId w:val="1"/>
        </w:numPr>
        <w:rPr>
          <w:rFonts w:asciiTheme="majorHAnsi" w:hAnsiTheme="majorHAnsi" w:cstheme="majorHAnsi"/>
          <w:sz w:val="16"/>
          <w:szCs w:val="16"/>
        </w:rPr>
      </w:pPr>
      <w:r w:rsidRPr="009F200C">
        <w:rPr>
          <w:rFonts w:asciiTheme="majorHAnsi" w:hAnsiTheme="majorHAnsi" w:cstheme="majorHAnsi"/>
          <w:sz w:val="16"/>
          <w:szCs w:val="16"/>
          <w:lang w:val="en-IN"/>
        </w:rPr>
        <w:t>G</w:t>
      </w:r>
      <w:r w:rsidR="008135CF" w:rsidRPr="009F200C">
        <w:rPr>
          <w:rFonts w:asciiTheme="majorHAnsi" w:hAnsiTheme="majorHAnsi" w:cstheme="majorHAnsi"/>
          <w:sz w:val="16"/>
          <w:szCs w:val="16"/>
          <w:lang w:val="en-IN"/>
        </w:rPr>
        <w:t>overnance Risk Compliance,</w:t>
      </w:r>
      <w:r w:rsidR="00F05DBC" w:rsidRPr="009F200C">
        <w:rPr>
          <w:rFonts w:asciiTheme="majorHAnsi" w:hAnsiTheme="majorHAnsi" w:cstheme="majorHAnsi"/>
          <w:sz w:val="16"/>
          <w:szCs w:val="16"/>
          <w:lang w:val="en-IN"/>
        </w:rPr>
        <w:t xml:space="preserve">IT </w:t>
      </w:r>
      <w:r w:rsidR="00FC56E1" w:rsidRPr="009F200C">
        <w:rPr>
          <w:rFonts w:asciiTheme="majorHAnsi" w:hAnsiTheme="majorHAnsi" w:cstheme="majorHAnsi"/>
          <w:sz w:val="16"/>
          <w:szCs w:val="16"/>
          <w:lang w:val="en-IN"/>
        </w:rPr>
        <w:t>Risk Analyst</w:t>
      </w:r>
      <w:r w:rsidR="00E975D6" w:rsidRPr="009F200C">
        <w:rPr>
          <w:rFonts w:asciiTheme="majorHAnsi" w:hAnsiTheme="majorHAnsi" w:cstheme="majorHAnsi"/>
          <w:sz w:val="16"/>
          <w:szCs w:val="16"/>
          <w:lang w:val="en-IN"/>
        </w:rPr>
        <w:t>,</w:t>
      </w:r>
      <w:r w:rsidR="00751490" w:rsidRPr="009F200C">
        <w:rPr>
          <w:rFonts w:asciiTheme="majorHAnsi" w:hAnsiTheme="majorHAnsi" w:cstheme="majorHAnsi"/>
          <w:sz w:val="16"/>
          <w:szCs w:val="16"/>
        </w:rPr>
        <w:t>Application</w:t>
      </w:r>
      <w:r w:rsidR="00E975D6" w:rsidRPr="009F200C">
        <w:rPr>
          <w:rFonts w:asciiTheme="majorHAnsi" w:hAnsiTheme="majorHAnsi" w:cstheme="majorHAnsi"/>
          <w:sz w:val="16"/>
          <w:szCs w:val="16"/>
        </w:rPr>
        <w:t xml:space="preserve"> </w:t>
      </w:r>
      <w:r w:rsidR="008135CF" w:rsidRPr="009F200C">
        <w:rPr>
          <w:rFonts w:asciiTheme="majorHAnsi" w:hAnsiTheme="majorHAnsi" w:cstheme="majorHAnsi"/>
          <w:sz w:val="16"/>
          <w:szCs w:val="16"/>
        </w:rPr>
        <w:t xml:space="preserve">Support </w:t>
      </w:r>
      <w:r w:rsidR="00E975D6" w:rsidRPr="009F200C">
        <w:rPr>
          <w:rFonts w:asciiTheme="majorHAnsi" w:hAnsiTheme="majorHAnsi" w:cstheme="majorHAnsi"/>
          <w:sz w:val="16"/>
          <w:szCs w:val="16"/>
        </w:rPr>
        <w:t>Engineer</w:t>
      </w:r>
      <w:r w:rsidR="00751490" w:rsidRPr="009F200C">
        <w:rPr>
          <w:rFonts w:asciiTheme="majorHAnsi" w:hAnsiTheme="majorHAnsi" w:cstheme="majorHAnsi"/>
          <w:sz w:val="16"/>
          <w:szCs w:val="16"/>
        </w:rPr>
        <w:t>,</w:t>
      </w:r>
      <w:r w:rsidR="00257D12" w:rsidRPr="009F200C">
        <w:rPr>
          <w:rFonts w:asciiTheme="majorHAnsi" w:hAnsiTheme="majorHAnsi" w:cstheme="majorHAnsi"/>
          <w:sz w:val="16"/>
          <w:szCs w:val="16"/>
        </w:rPr>
        <w:t>Generative AI Engineer,</w:t>
      </w:r>
      <w:r w:rsidR="008135CF" w:rsidRPr="009F200C">
        <w:rPr>
          <w:rFonts w:asciiTheme="majorHAnsi" w:hAnsiTheme="majorHAnsi" w:cstheme="majorHAnsi"/>
          <w:sz w:val="16"/>
          <w:szCs w:val="16"/>
        </w:rPr>
        <w:t>Cybersecurity,</w:t>
      </w:r>
      <w:r w:rsidR="00751490" w:rsidRPr="009F200C">
        <w:rPr>
          <w:rFonts w:asciiTheme="majorHAnsi" w:hAnsiTheme="majorHAnsi" w:cstheme="majorHAnsi"/>
          <w:sz w:val="16"/>
          <w:szCs w:val="16"/>
        </w:rPr>
        <w:t>On Call, L1, L2, L3, First Line Defense,Technical Support</w:t>
      </w:r>
    </w:p>
    <w:p w14:paraId="4B4613AF" w14:textId="4965B4B8" w:rsidR="007268E4" w:rsidRPr="009F200C" w:rsidRDefault="008135CF" w:rsidP="009F200C">
      <w:pPr>
        <w:pStyle w:val="ListParagraph"/>
        <w:numPr>
          <w:ilvl w:val="0"/>
          <w:numId w:val="1"/>
        </w:numPr>
        <w:rPr>
          <w:rFonts w:asciiTheme="majorHAnsi" w:hAnsiTheme="majorHAnsi" w:cstheme="majorHAnsi"/>
          <w:sz w:val="16"/>
          <w:szCs w:val="16"/>
        </w:rPr>
      </w:pPr>
      <w:r w:rsidRPr="009F200C">
        <w:rPr>
          <w:rFonts w:asciiTheme="majorHAnsi" w:hAnsiTheme="majorHAnsi" w:cstheme="majorHAnsi"/>
          <w:sz w:val="16"/>
          <w:szCs w:val="16"/>
        </w:rPr>
        <w:t xml:space="preserve">24*7 </w:t>
      </w:r>
      <w:r w:rsidR="00751490" w:rsidRPr="009F200C">
        <w:rPr>
          <w:rFonts w:asciiTheme="majorHAnsi" w:hAnsiTheme="majorHAnsi" w:cstheme="majorHAnsi"/>
          <w:sz w:val="16"/>
          <w:szCs w:val="16"/>
        </w:rPr>
        <w:t>Application Monitoring,</w:t>
      </w:r>
      <w:r w:rsidRPr="009F200C">
        <w:rPr>
          <w:rFonts w:asciiTheme="majorHAnsi" w:hAnsiTheme="majorHAnsi" w:cstheme="majorHAnsi"/>
          <w:sz w:val="16"/>
          <w:szCs w:val="16"/>
        </w:rPr>
        <w:t>Vulnerabilities,patch applied on Windows/Unix/cloud-based finding Qualys scan reports,malware analysis,SOC Metrics,False Positive</w:t>
      </w:r>
    </w:p>
    <w:p w14:paraId="241CEF16" w14:textId="6EA2EBE6" w:rsidR="008135CF" w:rsidRPr="009F200C" w:rsidRDefault="008135CF" w:rsidP="009F200C">
      <w:pPr>
        <w:pStyle w:val="ListParagraph"/>
        <w:numPr>
          <w:ilvl w:val="0"/>
          <w:numId w:val="1"/>
        </w:numPr>
        <w:spacing w:before="100" w:beforeAutospacing="1" w:after="100" w:afterAutospacing="1"/>
        <w:rPr>
          <w:rFonts w:asciiTheme="majorHAnsi" w:eastAsia="Times New Roman" w:hAnsiTheme="majorHAnsi" w:cstheme="majorHAnsi"/>
          <w:kern w:val="0"/>
          <w:sz w:val="16"/>
          <w:szCs w:val="16"/>
          <w:lang w:val="en-IN" w:eastAsia="en-IN" w:bidi="ar-SA"/>
        </w:rPr>
      </w:pPr>
      <w:r w:rsidRPr="009F200C">
        <w:rPr>
          <w:rFonts w:asciiTheme="majorHAnsi" w:hAnsiTheme="majorHAnsi" w:cstheme="majorHAnsi"/>
          <w:sz w:val="16"/>
          <w:szCs w:val="16"/>
        </w:rPr>
        <w:t>24*7 Production Support/Help Desk/Desktop Support, IT Infrastructure, IT Consulting, Vulnerability Remediation, IT Governance, IT Security, DevOps, DevSecOps</w:t>
      </w:r>
    </w:p>
    <w:p w14:paraId="3873DD09" w14:textId="49ED3B5A" w:rsidR="007268E4" w:rsidRPr="009F200C" w:rsidRDefault="00751490" w:rsidP="009F200C">
      <w:pPr>
        <w:pStyle w:val="ListParagraph"/>
        <w:numPr>
          <w:ilvl w:val="0"/>
          <w:numId w:val="1"/>
        </w:numPr>
        <w:rPr>
          <w:rFonts w:asciiTheme="majorHAnsi" w:hAnsiTheme="majorHAnsi" w:cstheme="majorHAnsi"/>
          <w:sz w:val="16"/>
          <w:szCs w:val="16"/>
        </w:rPr>
      </w:pPr>
      <w:r w:rsidRPr="009F200C">
        <w:rPr>
          <w:rFonts w:asciiTheme="majorHAnsi" w:hAnsiTheme="majorHAnsi" w:cstheme="majorHAnsi"/>
          <w:sz w:val="16"/>
          <w:szCs w:val="16"/>
        </w:rPr>
        <w:t>SLA Management, Service Level Agreements, KPI Metrics, Incident Response, Security Operations Center, Security Orchestration, Automation and Response (SOAR)</w:t>
      </w:r>
      <w:r w:rsidR="007268E4" w:rsidRPr="009F200C">
        <w:rPr>
          <w:rFonts w:asciiTheme="majorHAnsi" w:hAnsiTheme="majorHAnsi" w:cstheme="majorHAnsi"/>
          <w:sz w:val="16"/>
          <w:szCs w:val="16"/>
        </w:rPr>
        <w:t>.</w:t>
      </w:r>
    </w:p>
    <w:p w14:paraId="6474E8D4" w14:textId="4FF37570" w:rsidR="00751490" w:rsidRPr="009F200C" w:rsidRDefault="00751490" w:rsidP="009F200C">
      <w:pPr>
        <w:pStyle w:val="ListParagraph"/>
        <w:numPr>
          <w:ilvl w:val="0"/>
          <w:numId w:val="1"/>
        </w:numPr>
        <w:rPr>
          <w:rFonts w:asciiTheme="majorHAnsi" w:hAnsiTheme="majorHAnsi" w:cstheme="majorHAnsi"/>
          <w:sz w:val="16"/>
          <w:szCs w:val="16"/>
        </w:rPr>
      </w:pPr>
      <w:r w:rsidRPr="009F200C">
        <w:rPr>
          <w:rFonts w:asciiTheme="majorHAnsi" w:hAnsiTheme="majorHAnsi" w:cstheme="majorHAnsi"/>
          <w:sz w:val="16"/>
          <w:szCs w:val="16"/>
        </w:rPr>
        <w:t>SolarWinds, Monitoring, Alert Management, Log Collection Analysis, File Monitoring,OSPatching,Production Code Break fixes,Emergency Fixes,Change Management</w:t>
      </w:r>
    </w:p>
    <w:p w14:paraId="4AF06A31" w14:textId="245E6FF5" w:rsidR="00011457" w:rsidRPr="009F200C" w:rsidRDefault="00011457" w:rsidP="009F200C">
      <w:pPr>
        <w:pStyle w:val="ListParagraph"/>
        <w:numPr>
          <w:ilvl w:val="0"/>
          <w:numId w:val="1"/>
        </w:numPr>
        <w:spacing w:before="100" w:beforeAutospacing="1" w:after="100" w:afterAutospacing="1"/>
        <w:rPr>
          <w:rFonts w:asciiTheme="majorHAnsi" w:eastAsia="Times New Roman" w:hAnsiTheme="majorHAnsi" w:cstheme="majorHAnsi"/>
          <w:kern w:val="0"/>
          <w:sz w:val="16"/>
          <w:szCs w:val="16"/>
          <w:lang w:val="en-IN" w:eastAsia="en-IN" w:bidi="ar-SA"/>
        </w:rPr>
      </w:pPr>
      <w:r w:rsidRPr="009F200C">
        <w:rPr>
          <w:rFonts w:asciiTheme="majorHAnsi" w:hAnsiTheme="majorHAnsi" w:cstheme="majorHAnsi"/>
          <w:sz w:val="16"/>
          <w:szCs w:val="16"/>
        </w:rPr>
        <w:t>GRC Archer -Access Control,API Resources,Appearance,Applications,Calculations,Data Driven Events,Data Feed Manager,Data Imports,Data Publications,Globalization,</w:t>
      </w:r>
    </w:p>
    <w:p w14:paraId="6D9ED8A6" w14:textId="43564382" w:rsidR="00011457" w:rsidRPr="009F200C" w:rsidRDefault="00011457" w:rsidP="009F200C">
      <w:pPr>
        <w:pStyle w:val="ListParagraph"/>
        <w:numPr>
          <w:ilvl w:val="0"/>
          <w:numId w:val="1"/>
        </w:numPr>
        <w:spacing w:before="100" w:beforeAutospacing="1" w:after="100" w:afterAutospacing="1"/>
        <w:rPr>
          <w:rFonts w:asciiTheme="majorHAnsi" w:eastAsia="Times New Roman" w:hAnsiTheme="majorHAnsi" w:cstheme="majorHAnsi"/>
          <w:kern w:val="0"/>
          <w:sz w:val="16"/>
          <w:szCs w:val="16"/>
          <w:lang w:val="en-IN" w:eastAsia="en-IN" w:bidi="ar-SA"/>
        </w:rPr>
      </w:pPr>
      <w:r w:rsidRPr="009F200C">
        <w:rPr>
          <w:rFonts w:asciiTheme="majorHAnsi" w:hAnsiTheme="majorHAnsi" w:cstheme="majorHAnsi"/>
          <w:sz w:val="16"/>
          <w:szCs w:val="16"/>
        </w:rPr>
        <w:t>GRC Archer-Management Reporting,Notifications,Packaging,Questionnaires,Solutions,Sub-Forms,Values List,Workflows,Workspaces and Dashboards,IViews,I-Reports</w:t>
      </w:r>
    </w:p>
    <w:p w14:paraId="0C2E20F3" w14:textId="77D969B7" w:rsidR="00011457" w:rsidRPr="009F200C" w:rsidRDefault="00011457" w:rsidP="009F200C">
      <w:pPr>
        <w:pStyle w:val="ListParagraph"/>
        <w:numPr>
          <w:ilvl w:val="0"/>
          <w:numId w:val="1"/>
        </w:numPr>
        <w:spacing w:before="100" w:beforeAutospacing="1" w:after="100" w:afterAutospacing="1"/>
        <w:rPr>
          <w:rFonts w:asciiTheme="majorHAnsi" w:eastAsia="Times New Roman" w:hAnsiTheme="majorHAnsi" w:cstheme="majorHAnsi"/>
          <w:kern w:val="0"/>
          <w:sz w:val="16"/>
          <w:szCs w:val="16"/>
          <w:lang w:val="en-IN" w:eastAsia="en-IN" w:bidi="ar-SA"/>
        </w:rPr>
      </w:pPr>
      <w:r w:rsidRPr="009F200C">
        <w:rPr>
          <w:rFonts w:asciiTheme="majorHAnsi" w:hAnsiTheme="majorHAnsi" w:cstheme="majorHAnsi"/>
          <w:sz w:val="16"/>
          <w:szCs w:val="16"/>
        </w:rPr>
        <w:t>GRC Archer-Risk Hierarchy,Risk Level,Risk Status,Risk Analytics</w:t>
      </w:r>
      <w:r w:rsidR="008173A1" w:rsidRPr="009F200C">
        <w:rPr>
          <w:rFonts w:asciiTheme="majorHAnsi" w:hAnsiTheme="majorHAnsi" w:cstheme="majorHAnsi"/>
          <w:sz w:val="16"/>
          <w:szCs w:val="16"/>
        </w:rPr>
        <w:t>,Content Provider,Risk Register,Risk Analysys,Risk Response and Treatment,Risk Monitoring,Risk Metrics.</w:t>
      </w:r>
    </w:p>
    <w:p w14:paraId="7BD0AC3C" w14:textId="596A7851" w:rsidR="00E431CC" w:rsidRPr="009F200C" w:rsidRDefault="00E431CC" w:rsidP="009F200C">
      <w:pPr>
        <w:pStyle w:val="ListParagraph"/>
        <w:numPr>
          <w:ilvl w:val="0"/>
          <w:numId w:val="1"/>
        </w:numPr>
        <w:spacing w:before="100" w:beforeAutospacing="1" w:after="100" w:afterAutospacing="1"/>
        <w:rPr>
          <w:rFonts w:asciiTheme="majorHAnsi" w:eastAsia="Times New Roman" w:hAnsiTheme="majorHAnsi" w:cstheme="majorHAnsi"/>
          <w:kern w:val="0"/>
          <w:sz w:val="16"/>
          <w:szCs w:val="16"/>
          <w:lang w:val="en-IN" w:eastAsia="en-IN" w:bidi="ar-SA"/>
        </w:rPr>
      </w:pPr>
      <w:r w:rsidRPr="009F200C">
        <w:rPr>
          <w:rFonts w:asciiTheme="majorHAnsi" w:hAnsiTheme="majorHAnsi" w:cstheme="majorHAnsi"/>
          <w:sz w:val="16"/>
          <w:szCs w:val="16"/>
        </w:rPr>
        <w:t>GRC Archer-Corporate Objective,Policies,Authoritative Sources,Control Standards,Exception Request,Question Library,Control Procedures,Policy Purpose,Scope</w:t>
      </w:r>
    </w:p>
    <w:p w14:paraId="29D2323E" w14:textId="29CB0E92" w:rsidR="00437029" w:rsidRPr="009F200C" w:rsidRDefault="00437029" w:rsidP="009F200C">
      <w:pPr>
        <w:pStyle w:val="ListParagraph"/>
        <w:numPr>
          <w:ilvl w:val="0"/>
          <w:numId w:val="1"/>
        </w:numPr>
        <w:spacing w:before="100" w:beforeAutospacing="1" w:after="100" w:afterAutospacing="1"/>
        <w:rPr>
          <w:rFonts w:asciiTheme="majorHAnsi" w:eastAsia="Times New Roman" w:hAnsiTheme="majorHAnsi" w:cstheme="majorHAnsi"/>
          <w:kern w:val="0"/>
          <w:sz w:val="16"/>
          <w:szCs w:val="16"/>
          <w:lang w:val="en-IN" w:eastAsia="en-IN" w:bidi="ar-SA"/>
        </w:rPr>
      </w:pPr>
      <w:r w:rsidRPr="009F200C">
        <w:rPr>
          <w:rFonts w:asciiTheme="majorHAnsi" w:hAnsiTheme="majorHAnsi" w:cstheme="majorHAnsi"/>
          <w:sz w:val="16"/>
          <w:szCs w:val="16"/>
        </w:rPr>
        <w:t>GRC Archer Architecture,Single-Host,Multi-Host Configurations,Records,Users,Data Feeds,Web Services API,Web Server,Services Server,Database Server,Sizing</w:t>
      </w:r>
    </w:p>
    <w:p w14:paraId="0202B6A9" w14:textId="78F1859B" w:rsidR="00E431CC" w:rsidRPr="009F200C" w:rsidRDefault="00F232A3" w:rsidP="009F200C">
      <w:pPr>
        <w:pStyle w:val="ListParagraph"/>
        <w:numPr>
          <w:ilvl w:val="0"/>
          <w:numId w:val="1"/>
        </w:numPr>
        <w:spacing w:before="100" w:beforeAutospacing="1" w:after="100" w:afterAutospacing="1"/>
        <w:rPr>
          <w:rFonts w:asciiTheme="majorHAnsi" w:eastAsia="Times New Roman" w:hAnsiTheme="majorHAnsi" w:cstheme="majorHAnsi"/>
          <w:kern w:val="0"/>
          <w:sz w:val="16"/>
          <w:szCs w:val="16"/>
          <w:lang w:val="en-IN" w:eastAsia="en-IN" w:bidi="ar-SA"/>
        </w:rPr>
      </w:pPr>
      <w:r w:rsidRPr="009F200C">
        <w:rPr>
          <w:rFonts w:asciiTheme="majorHAnsi" w:hAnsiTheme="majorHAnsi" w:cstheme="majorHAnsi"/>
          <w:sz w:val="16"/>
          <w:szCs w:val="16"/>
          <w:lang w:val="en-IN"/>
        </w:rPr>
        <w:t>GRC-</w:t>
      </w:r>
      <w:r w:rsidR="003C5B5A" w:rsidRPr="009F200C">
        <w:rPr>
          <w:rFonts w:asciiTheme="majorHAnsi" w:hAnsiTheme="majorHAnsi" w:cstheme="majorHAnsi"/>
          <w:sz w:val="16"/>
          <w:szCs w:val="16"/>
        </w:rPr>
        <w:t>IT Technology Business Risk, IT Audit, Third Party Vendor Risk Assessment, Technology, Energy, Consumer Goods Retail, Education, Utilities,</w:t>
      </w:r>
      <w:r w:rsidRPr="009F200C">
        <w:rPr>
          <w:rFonts w:asciiTheme="majorHAnsi" w:hAnsiTheme="majorHAnsi" w:cstheme="majorHAnsi"/>
          <w:sz w:val="16"/>
          <w:szCs w:val="16"/>
        </w:rPr>
        <w:t>Automotive,Retail</w:t>
      </w:r>
    </w:p>
    <w:p w14:paraId="47444014" w14:textId="30F3F80B" w:rsidR="003C5B5A" w:rsidRPr="009F200C" w:rsidRDefault="00F232A3" w:rsidP="009F200C">
      <w:pPr>
        <w:pStyle w:val="ListParagraph"/>
        <w:numPr>
          <w:ilvl w:val="0"/>
          <w:numId w:val="1"/>
        </w:numPr>
        <w:spacing w:before="100" w:beforeAutospacing="1" w:after="100" w:afterAutospacing="1"/>
        <w:rPr>
          <w:rFonts w:asciiTheme="majorHAnsi" w:eastAsia="Times New Roman" w:hAnsiTheme="majorHAnsi" w:cstheme="majorHAnsi"/>
          <w:kern w:val="0"/>
          <w:sz w:val="16"/>
          <w:szCs w:val="16"/>
          <w:lang w:val="en-IN" w:eastAsia="en-IN" w:bidi="ar-SA"/>
        </w:rPr>
      </w:pPr>
      <w:r w:rsidRPr="009F200C">
        <w:rPr>
          <w:rFonts w:asciiTheme="majorHAnsi" w:hAnsiTheme="majorHAnsi" w:cstheme="majorHAnsi"/>
          <w:sz w:val="16"/>
          <w:szCs w:val="16"/>
          <w:lang w:val="en-IN"/>
        </w:rPr>
        <w:t xml:space="preserve">IT </w:t>
      </w:r>
      <w:r w:rsidRPr="009F200C">
        <w:rPr>
          <w:rFonts w:asciiTheme="majorHAnsi" w:hAnsiTheme="majorHAnsi" w:cstheme="majorHAnsi"/>
          <w:sz w:val="16"/>
          <w:szCs w:val="16"/>
        </w:rPr>
        <w:t>GRC-</w:t>
      </w:r>
      <w:r w:rsidR="003C5B5A" w:rsidRPr="009F200C">
        <w:rPr>
          <w:rFonts w:asciiTheme="majorHAnsi" w:hAnsiTheme="majorHAnsi" w:cstheme="majorHAnsi"/>
          <w:sz w:val="16"/>
          <w:szCs w:val="16"/>
        </w:rPr>
        <w:t>Manufacturing, Pharmaceutical, Financial Institution, HealthCare Solutions,</w:t>
      </w:r>
      <w:r w:rsidR="003E331B" w:rsidRPr="009F200C">
        <w:rPr>
          <w:rFonts w:asciiTheme="majorHAnsi" w:hAnsiTheme="majorHAnsi" w:cstheme="majorHAnsi"/>
          <w:sz w:val="16"/>
          <w:szCs w:val="16"/>
        </w:rPr>
        <w:t>Insurance ,</w:t>
      </w:r>
      <w:r w:rsidRPr="009F200C">
        <w:rPr>
          <w:rFonts w:asciiTheme="majorHAnsi" w:hAnsiTheme="majorHAnsi" w:cstheme="majorHAnsi"/>
          <w:sz w:val="16"/>
          <w:szCs w:val="16"/>
        </w:rPr>
        <w:t>FMCG,</w:t>
      </w:r>
      <w:r w:rsidR="003C5B5A" w:rsidRPr="009F200C">
        <w:rPr>
          <w:rFonts w:asciiTheme="majorHAnsi" w:hAnsiTheme="majorHAnsi" w:cstheme="majorHAnsi"/>
          <w:sz w:val="16"/>
          <w:szCs w:val="16"/>
        </w:rPr>
        <w:t xml:space="preserve"> </w:t>
      </w:r>
      <w:r w:rsidRPr="009F200C">
        <w:rPr>
          <w:rFonts w:asciiTheme="majorHAnsi" w:hAnsiTheme="majorHAnsi" w:cstheme="majorHAnsi"/>
          <w:sz w:val="16"/>
          <w:szCs w:val="16"/>
        </w:rPr>
        <w:t>Government</w:t>
      </w:r>
      <w:r w:rsidR="003C5B5A" w:rsidRPr="009F200C">
        <w:rPr>
          <w:rFonts w:asciiTheme="majorHAnsi" w:hAnsiTheme="majorHAnsi" w:cstheme="majorHAnsi"/>
          <w:sz w:val="16"/>
          <w:szCs w:val="16"/>
        </w:rPr>
        <w:t>Disaster Recovery,Business Continuity Program</w:t>
      </w:r>
      <w:r w:rsidR="00120812" w:rsidRPr="009F200C">
        <w:rPr>
          <w:rFonts w:asciiTheme="majorHAnsi" w:hAnsiTheme="majorHAnsi" w:cstheme="majorHAnsi"/>
          <w:sz w:val="16"/>
          <w:szCs w:val="16"/>
        </w:rPr>
        <w:t>.</w:t>
      </w:r>
    </w:p>
    <w:p w14:paraId="59DEE329" w14:textId="766F1DBE" w:rsidR="000D18B3" w:rsidRPr="009F200C" w:rsidRDefault="00257D12" w:rsidP="009F200C">
      <w:pPr>
        <w:pStyle w:val="ListParagraph"/>
        <w:numPr>
          <w:ilvl w:val="0"/>
          <w:numId w:val="1"/>
        </w:num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DevOps</w:t>
      </w:r>
      <w:r w:rsidR="000D18B3" w:rsidRPr="009F200C">
        <w:rPr>
          <w:rFonts w:asciiTheme="majorHAnsi" w:hAnsiTheme="majorHAnsi" w:cstheme="majorHAnsi"/>
          <w:sz w:val="16"/>
          <w:szCs w:val="16"/>
        </w:rPr>
        <w:t xml:space="preserve"> on </w:t>
      </w:r>
      <w:r w:rsidR="00B3365B" w:rsidRPr="009F200C">
        <w:rPr>
          <w:rFonts w:asciiTheme="majorHAnsi" w:hAnsiTheme="majorHAnsi" w:cstheme="majorHAnsi"/>
          <w:sz w:val="16"/>
          <w:szCs w:val="16"/>
        </w:rPr>
        <w:t>Core Generative AI &amp; LLM  ,</w:t>
      </w:r>
      <w:r w:rsidR="000D18B3" w:rsidRPr="009F200C">
        <w:rPr>
          <w:rFonts w:asciiTheme="majorHAnsi" w:hAnsiTheme="majorHAnsi" w:cstheme="majorHAnsi"/>
          <w:sz w:val="16"/>
          <w:szCs w:val="16"/>
        </w:rPr>
        <w:t>Hybrid Cloud/Web Application</w:t>
      </w:r>
      <w:r w:rsidR="00B3365B" w:rsidRPr="009F200C">
        <w:rPr>
          <w:rFonts w:asciiTheme="majorHAnsi" w:hAnsiTheme="majorHAnsi" w:cstheme="majorHAnsi"/>
          <w:sz w:val="16"/>
          <w:szCs w:val="16"/>
        </w:rPr>
        <w:t>,</w:t>
      </w:r>
      <w:r w:rsidR="000D18B3" w:rsidRPr="009F200C">
        <w:rPr>
          <w:rFonts w:asciiTheme="majorHAnsi" w:hAnsiTheme="majorHAnsi" w:cstheme="majorHAnsi"/>
          <w:sz w:val="16"/>
          <w:szCs w:val="16"/>
        </w:rPr>
        <w:t xml:space="preserve"> </w:t>
      </w:r>
      <w:r w:rsidR="00B0239F" w:rsidRPr="009F200C">
        <w:rPr>
          <w:rFonts w:asciiTheme="majorHAnsi" w:hAnsiTheme="majorHAnsi" w:cstheme="majorHAnsi"/>
          <w:sz w:val="16"/>
          <w:szCs w:val="16"/>
        </w:rPr>
        <w:t>JAVA, J</w:t>
      </w:r>
      <w:r w:rsidR="000D18B3" w:rsidRPr="009F200C">
        <w:rPr>
          <w:rFonts w:asciiTheme="majorHAnsi" w:hAnsiTheme="majorHAnsi" w:cstheme="majorHAnsi"/>
          <w:sz w:val="16"/>
          <w:szCs w:val="16"/>
        </w:rPr>
        <w:t>2</w:t>
      </w:r>
      <w:r w:rsidR="00B0239F" w:rsidRPr="009F200C">
        <w:rPr>
          <w:rFonts w:asciiTheme="majorHAnsi" w:hAnsiTheme="majorHAnsi" w:cstheme="majorHAnsi"/>
          <w:sz w:val="16"/>
          <w:szCs w:val="16"/>
        </w:rPr>
        <w:t>EE, VC</w:t>
      </w:r>
      <w:r w:rsidR="000D18B3" w:rsidRPr="009F200C">
        <w:rPr>
          <w:rFonts w:asciiTheme="majorHAnsi" w:hAnsiTheme="majorHAnsi" w:cstheme="majorHAnsi"/>
          <w:sz w:val="16"/>
          <w:szCs w:val="16"/>
        </w:rPr>
        <w:t>+</w:t>
      </w:r>
      <w:r w:rsidR="00B0239F" w:rsidRPr="009F200C">
        <w:rPr>
          <w:rFonts w:asciiTheme="majorHAnsi" w:hAnsiTheme="majorHAnsi" w:cstheme="majorHAnsi"/>
          <w:sz w:val="16"/>
          <w:szCs w:val="16"/>
        </w:rPr>
        <w:t>+, MFC, C#</w:t>
      </w:r>
      <w:r w:rsidR="00D0594F" w:rsidRPr="009F200C">
        <w:rPr>
          <w:rFonts w:asciiTheme="majorHAnsi" w:hAnsiTheme="majorHAnsi" w:cstheme="majorHAnsi"/>
          <w:sz w:val="16"/>
          <w:szCs w:val="16"/>
        </w:rPr>
        <w:t>,</w:t>
      </w:r>
      <w:r w:rsidR="000D18B3" w:rsidRPr="009F200C">
        <w:rPr>
          <w:rFonts w:asciiTheme="majorHAnsi" w:hAnsiTheme="majorHAnsi" w:cstheme="majorHAnsi"/>
          <w:sz w:val="16"/>
          <w:szCs w:val="16"/>
        </w:rPr>
        <w:t xml:space="preserve">Dot </w:t>
      </w:r>
      <w:r w:rsidR="00B0239F" w:rsidRPr="009F200C">
        <w:rPr>
          <w:rFonts w:asciiTheme="majorHAnsi" w:hAnsiTheme="majorHAnsi" w:cstheme="majorHAnsi"/>
          <w:sz w:val="16"/>
          <w:szCs w:val="16"/>
        </w:rPr>
        <w:t>Net, Python</w:t>
      </w:r>
      <w:r w:rsidR="00D0594F" w:rsidRPr="009F200C">
        <w:rPr>
          <w:rFonts w:asciiTheme="majorHAnsi" w:hAnsiTheme="majorHAnsi" w:cstheme="majorHAnsi"/>
          <w:sz w:val="16"/>
          <w:szCs w:val="16"/>
        </w:rPr>
        <w:t>,</w:t>
      </w:r>
      <w:r w:rsidR="000D18B3" w:rsidRPr="009F200C">
        <w:rPr>
          <w:rFonts w:asciiTheme="majorHAnsi" w:hAnsiTheme="majorHAnsi" w:cstheme="majorHAnsi"/>
          <w:sz w:val="16"/>
          <w:szCs w:val="16"/>
        </w:rPr>
        <w:t>Unidata</w:t>
      </w:r>
      <w:r w:rsidR="00120812" w:rsidRPr="009F200C">
        <w:rPr>
          <w:rFonts w:asciiTheme="majorHAnsi" w:hAnsiTheme="majorHAnsi" w:cstheme="majorHAnsi"/>
          <w:sz w:val="16"/>
          <w:szCs w:val="16"/>
        </w:rPr>
        <w:t>,</w:t>
      </w:r>
      <w:r w:rsidR="000D18B3" w:rsidRPr="009F200C">
        <w:rPr>
          <w:rFonts w:asciiTheme="majorHAnsi" w:hAnsiTheme="majorHAnsi" w:cstheme="majorHAnsi"/>
          <w:sz w:val="16"/>
          <w:szCs w:val="16"/>
        </w:rPr>
        <w:t>CI/CD, IBM/OpenShift/</w:t>
      </w:r>
      <w:r w:rsidR="00B0239F" w:rsidRPr="009F200C">
        <w:rPr>
          <w:rFonts w:asciiTheme="majorHAnsi" w:hAnsiTheme="majorHAnsi" w:cstheme="majorHAnsi"/>
          <w:sz w:val="16"/>
          <w:szCs w:val="16"/>
        </w:rPr>
        <w:t>AWS</w:t>
      </w:r>
      <w:r w:rsidR="00120812" w:rsidRPr="009F200C">
        <w:rPr>
          <w:rFonts w:asciiTheme="majorHAnsi" w:hAnsiTheme="majorHAnsi" w:cstheme="majorHAnsi"/>
          <w:sz w:val="16"/>
          <w:szCs w:val="16"/>
        </w:rPr>
        <w:t xml:space="preserve"> Cloud</w:t>
      </w:r>
    </w:p>
    <w:p w14:paraId="56BD768F" w14:textId="106F9798" w:rsidR="000D18B3" w:rsidRPr="009F200C" w:rsidRDefault="000D18B3" w:rsidP="009F200C">
      <w:pPr>
        <w:pStyle w:val="ListParagraph"/>
        <w:numPr>
          <w:ilvl w:val="0"/>
          <w:numId w:val="1"/>
        </w:num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Application Configuration, Deployment OpenShift/Pods/Servers, Java, Kubernetes, GitLab, GitHub, GitOps, Run Deck, CI/CD, Jenkins, SVN, Windows, Unix,</w:t>
      </w:r>
    </w:p>
    <w:p w14:paraId="655606B7" w14:textId="5836BC41" w:rsidR="00B3365B" w:rsidRPr="009F200C" w:rsidRDefault="00B3365B" w:rsidP="009F200C">
      <w:pPr>
        <w:pStyle w:val="ListParagraph"/>
        <w:numPr>
          <w:ilvl w:val="0"/>
          <w:numId w:val="1"/>
        </w:num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Gen AI Tools-ChatGPT, Gemini, GitHub Copilo , LangChain, Hugging Face ,Docker/Kubernetes to deploy a LLM as an API endpoint on AWS/GCP/Azure environment.</w:t>
      </w:r>
    </w:p>
    <w:p w14:paraId="496288A0" w14:textId="77777777" w:rsidR="00EC5CB9" w:rsidRPr="009F200C" w:rsidRDefault="00EC5CB9" w:rsidP="009F200C">
      <w:pPr>
        <w:pStyle w:val="ListParagraph"/>
        <w:numPr>
          <w:ilvl w:val="0"/>
          <w:numId w:val="1"/>
        </w:numPr>
        <w:tabs>
          <w:tab w:val="left" w:pos="270"/>
        </w:tabs>
        <w:ind w:right="-180"/>
        <w:contextualSpacing/>
        <w:rPr>
          <w:rFonts w:asciiTheme="majorHAnsi" w:hAnsiTheme="majorHAnsi" w:cstheme="majorHAnsi"/>
          <w:color w:val="000000"/>
          <w:sz w:val="16"/>
          <w:szCs w:val="16"/>
        </w:rPr>
      </w:pPr>
      <w:r w:rsidRPr="009F200C">
        <w:rPr>
          <w:rFonts w:asciiTheme="majorHAnsi" w:hAnsiTheme="majorHAnsi" w:cstheme="majorHAnsi"/>
          <w:color w:val="000000"/>
          <w:sz w:val="16"/>
          <w:szCs w:val="16"/>
        </w:rPr>
        <w:t>Generative AI, AI,ML Models Framework, Data Collection &amp; Preparation – Gathering, cleaning, and transforming raw data into structured formats for analysis.</w:t>
      </w:r>
    </w:p>
    <w:p w14:paraId="467DA3D0" w14:textId="47448A03" w:rsidR="00EC5CB9" w:rsidRPr="009F200C" w:rsidRDefault="00EC5CB9" w:rsidP="009F200C">
      <w:pPr>
        <w:pStyle w:val="ListParagraph"/>
        <w:numPr>
          <w:ilvl w:val="0"/>
          <w:numId w:val="1"/>
        </w:numPr>
        <w:tabs>
          <w:tab w:val="left" w:pos="270"/>
        </w:tabs>
        <w:ind w:right="-180"/>
        <w:contextualSpacing/>
        <w:rPr>
          <w:rFonts w:asciiTheme="majorHAnsi" w:hAnsiTheme="majorHAnsi" w:cstheme="majorHAnsi"/>
          <w:color w:val="000000"/>
          <w:sz w:val="16"/>
          <w:szCs w:val="16"/>
        </w:rPr>
      </w:pPr>
      <w:r w:rsidRPr="009F200C">
        <w:rPr>
          <w:rFonts w:asciiTheme="majorHAnsi" w:hAnsiTheme="majorHAnsi" w:cstheme="majorHAnsi"/>
          <w:color w:val="000000"/>
          <w:sz w:val="16"/>
          <w:szCs w:val="16"/>
        </w:rPr>
        <w:t>Build a Portfolio web app and  API using an open-source LLM  Llama, Mistral for text generation and  summarization</w:t>
      </w:r>
    </w:p>
    <w:p w14:paraId="5D023941" w14:textId="6C363B2F" w:rsidR="00EC5CB9" w:rsidRPr="009F200C" w:rsidRDefault="00EC5CB9" w:rsidP="009F200C">
      <w:pPr>
        <w:pStyle w:val="ListParagraph"/>
        <w:numPr>
          <w:ilvl w:val="0"/>
          <w:numId w:val="1"/>
        </w:numPr>
        <w:tabs>
          <w:tab w:val="left" w:pos="270"/>
        </w:tabs>
        <w:ind w:right="-180"/>
        <w:contextualSpacing/>
        <w:rPr>
          <w:rFonts w:asciiTheme="majorHAnsi" w:hAnsiTheme="majorHAnsi" w:cstheme="majorHAnsi"/>
          <w:color w:val="000000"/>
          <w:sz w:val="16"/>
          <w:szCs w:val="16"/>
        </w:rPr>
      </w:pPr>
      <w:r w:rsidRPr="009F200C">
        <w:rPr>
          <w:rFonts w:asciiTheme="majorHAnsi" w:hAnsiTheme="majorHAnsi" w:cstheme="majorHAnsi"/>
          <w:color w:val="000000"/>
          <w:sz w:val="16"/>
          <w:szCs w:val="16"/>
        </w:rPr>
        <w:t>Model Deployment: Document deploying an LLM with Docker</w:t>
      </w:r>
      <w:r w:rsidR="0080159F" w:rsidRPr="009F200C">
        <w:rPr>
          <w:rFonts w:asciiTheme="majorHAnsi" w:hAnsiTheme="majorHAnsi" w:cstheme="majorHAnsi"/>
          <w:color w:val="000000"/>
          <w:sz w:val="16"/>
          <w:szCs w:val="16"/>
        </w:rPr>
        <w:t>,</w:t>
      </w:r>
      <w:r w:rsidRPr="009F200C">
        <w:rPr>
          <w:rFonts w:asciiTheme="majorHAnsi" w:hAnsiTheme="majorHAnsi" w:cstheme="majorHAnsi"/>
          <w:color w:val="000000"/>
          <w:sz w:val="16"/>
          <w:szCs w:val="16"/>
        </w:rPr>
        <w:t>Kubernetes on the cloud</w:t>
      </w:r>
    </w:p>
    <w:p w14:paraId="712E5F64" w14:textId="77777777" w:rsidR="004E7A14" w:rsidRPr="009F200C" w:rsidRDefault="00EC5CB9" w:rsidP="009F200C">
      <w:pPr>
        <w:pStyle w:val="ListParagraph"/>
        <w:numPr>
          <w:ilvl w:val="0"/>
          <w:numId w:val="1"/>
        </w:numPr>
        <w:tabs>
          <w:tab w:val="left" w:pos="270"/>
        </w:tabs>
        <w:ind w:right="-180"/>
        <w:contextualSpacing/>
        <w:rPr>
          <w:rFonts w:asciiTheme="majorHAnsi" w:hAnsiTheme="majorHAnsi" w:cstheme="majorHAnsi"/>
          <w:color w:val="000000"/>
          <w:sz w:val="16"/>
          <w:szCs w:val="16"/>
        </w:rPr>
      </w:pPr>
      <w:r w:rsidRPr="009F200C">
        <w:rPr>
          <w:rFonts w:asciiTheme="majorHAnsi" w:hAnsiTheme="majorHAnsi" w:cstheme="majorHAnsi"/>
          <w:color w:val="000000"/>
          <w:sz w:val="16"/>
          <w:szCs w:val="16"/>
        </w:rPr>
        <w:t>Publish on GitHub: Push code, notebooks, and READMEs file for Hiring Recruiters</w:t>
      </w:r>
    </w:p>
    <w:p w14:paraId="7F79A555" w14:textId="5B4495A9" w:rsidR="00EC5CB9" w:rsidRPr="009F200C" w:rsidRDefault="00EC5CB9" w:rsidP="009F200C">
      <w:pPr>
        <w:pStyle w:val="ListParagraph"/>
        <w:numPr>
          <w:ilvl w:val="0"/>
          <w:numId w:val="1"/>
        </w:numPr>
        <w:tabs>
          <w:tab w:val="left" w:pos="270"/>
        </w:tabs>
        <w:ind w:right="-180"/>
        <w:contextualSpacing/>
        <w:rPr>
          <w:rFonts w:asciiTheme="majorHAnsi" w:hAnsiTheme="majorHAnsi" w:cstheme="majorHAnsi"/>
          <w:color w:val="000000"/>
          <w:sz w:val="16"/>
          <w:szCs w:val="16"/>
        </w:rPr>
      </w:pPr>
      <w:r w:rsidRPr="009F200C">
        <w:rPr>
          <w:rFonts w:asciiTheme="majorHAnsi" w:hAnsiTheme="majorHAnsi" w:cstheme="majorHAnsi"/>
          <w:color w:val="000000"/>
          <w:sz w:val="16"/>
          <w:szCs w:val="16"/>
        </w:rPr>
        <w:t>Deploy, monitor, and scale AI models using your DevOps expertise and Showcase how prompt tweaks affect LLM output</w:t>
      </w:r>
    </w:p>
    <w:p w14:paraId="78C8B918" w14:textId="77777777" w:rsidR="00EC5CB9" w:rsidRPr="009F200C" w:rsidRDefault="00EC5CB9" w:rsidP="009F200C">
      <w:pPr>
        <w:pStyle w:val="ListParagraph"/>
        <w:numPr>
          <w:ilvl w:val="0"/>
          <w:numId w:val="1"/>
        </w:numPr>
        <w:tabs>
          <w:tab w:val="left" w:pos="270"/>
        </w:tabs>
        <w:ind w:right="-180"/>
        <w:contextualSpacing/>
        <w:rPr>
          <w:rFonts w:asciiTheme="majorHAnsi" w:hAnsiTheme="majorHAnsi" w:cstheme="majorHAnsi"/>
          <w:color w:val="000000"/>
          <w:sz w:val="16"/>
          <w:szCs w:val="16"/>
        </w:rPr>
      </w:pPr>
      <w:r w:rsidRPr="009F200C">
        <w:rPr>
          <w:rFonts w:asciiTheme="majorHAnsi" w:hAnsiTheme="majorHAnsi" w:cstheme="majorHAnsi"/>
          <w:color w:val="000000"/>
          <w:sz w:val="16"/>
          <w:szCs w:val="16"/>
        </w:rPr>
        <w:t>Problem-Solving &amp; Root Cause Analysis – Identifying technical issues related to products, software, or processes and providing solutions.</w:t>
      </w:r>
    </w:p>
    <w:p w14:paraId="4771BA71" w14:textId="77777777" w:rsidR="00EC5CB9" w:rsidRPr="009F200C" w:rsidRDefault="00EC5CB9" w:rsidP="009F200C">
      <w:pPr>
        <w:pStyle w:val="ListParagraph"/>
        <w:numPr>
          <w:ilvl w:val="0"/>
          <w:numId w:val="1"/>
        </w:numPr>
        <w:tabs>
          <w:tab w:val="left" w:pos="270"/>
        </w:tabs>
        <w:ind w:right="-180"/>
        <w:contextualSpacing/>
        <w:rPr>
          <w:rFonts w:asciiTheme="majorHAnsi" w:hAnsiTheme="majorHAnsi" w:cstheme="majorHAnsi"/>
          <w:color w:val="000000"/>
          <w:sz w:val="16"/>
          <w:szCs w:val="16"/>
        </w:rPr>
      </w:pPr>
      <w:r w:rsidRPr="009F200C">
        <w:rPr>
          <w:rFonts w:asciiTheme="majorHAnsi" w:hAnsiTheme="majorHAnsi" w:cstheme="majorHAnsi"/>
          <w:color w:val="000000"/>
          <w:sz w:val="16"/>
          <w:szCs w:val="16"/>
        </w:rPr>
        <w:t>Data Modeling &amp; Visualization – Using statistical tools and programming languages to interpret data and present insights through graphs, charts, and tables.</w:t>
      </w:r>
    </w:p>
    <w:p w14:paraId="710A4A1A" w14:textId="77777777" w:rsidR="00EC5CB9" w:rsidRPr="009F200C" w:rsidRDefault="00EC5CB9" w:rsidP="009F200C">
      <w:pPr>
        <w:pStyle w:val="ListParagraph"/>
        <w:numPr>
          <w:ilvl w:val="0"/>
          <w:numId w:val="1"/>
        </w:numPr>
        <w:tabs>
          <w:tab w:val="left" w:pos="270"/>
        </w:tabs>
        <w:ind w:right="-180"/>
        <w:contextualSpacing/>
        <w:rPr>
          <w:rFonts w:asciiTheme="majorHAnsi" w:hAnsiTheme="majorHAnsi" w:cstheme="majorHAnsi"/>
          <w:color w:val="000000"/>
          <w:sz w:val="16"/>
          <w:szCs w:val="16"/>
        </w:rPr>
      </w:pPr>
      <w:r w:rsidRPr="009F200C">
        <w:rPr>
          <w:rFonts w:asciiTheme="majorHAnsi" w:hAnsiTheme="majorHAnsi" w:cstheme="majorHAnsi"/>
          <w:color w:val="000000"/>
          <w:sz w:val="16"/>
          <w:szCs w:val="16"/>
        </w:rPr>
        <w:t>Process Optimization – Implementing standard operating procedures to improve efficiency and profitability.</w:t>
      </w:r>
    </w:p>
    <w:p w14:paraId="32C9CB78" w14:textId="77777777" w:rsidR="00EC5CB9" w:rsidRPr="009F200C" w:rsidRDefault="00EC5CB9" w:rsidP="009F200C">
      <w:pPr>
        <w:pStyle w:val="ListParagraph"/>
        <w:numPr>
          <w:ilvl w:val="0"/>
          <w:numId w:val="1"/>
        </w:numPr>
        <w:tabs>
          <w:tab w:val="left" w:pos="270"/>
        </w:tabs>
        <w:ind w:right="-180"/>
        <w:contextualSpacing/>
        <w:rPr>
          <w:rFonts w:asciiTheme="majorHAnsi" w:hAnsiTheme="majorHAnsi" w:cstheme="majorHAnsi"/>
          <w:color w:val="000000"/>
          <w:sz w:val="16"/>
          <w:szCs w:val="16"/>
        </w:rPr>
      </w:pPr>
      <w:r w:rsidRPr="009F200C">
        <w:rPr>
          <w:rFonts w:asciiTheme="majorHAnsi" w:hAnsiTheme="majorHAnsi" w:cstheme="majorHAnsi"/>
          <w:color w:val="000000"/>
          <w:sz w:val="16"/>
          <w:szCs w:val="16"/>
        </w:rPr>
        <w:t>Decision Support – Providing recommendations to senior management for system improvements, procedural changes, or new strategies.</w:t>
      </w:r>
    </w:p>
    <w:p w14:paraId="2FB18C5D" w14:textId="2E1AE33A" w:rsidR="00EC5CB9" w:rsidRPr="009F200C" w:rsidRDefault="00EC5CB9" w:rsidP="009F200C">
      <w:pPr>
        <w:pStyle w:val="ListParagraph"/>
        <w:numPr>
          <w:ilvl w:val="0"/>
          <w:numId w:val="1"/>
        </w:numPr>
        <w:tabs>
          <w:tab w:val="left" w:pos="270"/>
        </w:tabs>
        <w:ind w:right="-180"/>
        <w:contextualSpacing/>
        <w:rPr>
          <w:rFonts w:asciiTheme="majorHAnsi" w:hAnsiTheme="majorHAnsi" w:cstheme="majorHAnsi"/>
          <w:color w:val="000000"/>
          <w:sz w:val="16"/>
          <w:szCs w:val="16"/>
        </w:rPr>
      </w:pPr>
      <w:r w:rsidRPr="009F200C">
        <w:rPr>
          <w:rFonts w:asciiTheme="majorHAnsi" w:hAnsiTheme="majorHAnsi" w:cstheme="majorHAnsi"/>
          <w:color w:val="000000"/>
          <w:sz w:val="16"/>
          <w:szCs w:val="16"/>
        </w:rPr>
        <w:t>Technical Solutions &amp; Training – Assisting teams and clients with technical solutions and ensuring proper data handling.</w:t>
      </w:r>
    </w:p>
    <w:p w14:paraId="3D7A1D8C" w14:textId="6F5F889A" w:rsidR="000D18B3" w:rsidRPr="009F200C" w:rsidRDefault="000D18B3" w:rsidP="009F200C">
      <w:pPr>
        <w:pStyle w:val="ListParagraph"/>
        <w:numPr>
          <w:ilvl w:val="0"/>
          <w:numId w:val="1"/>
        </w:num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 xml:space="preserve">Maintaining Enterprise </w:t>
      </w:r>
      <w:r w:rsidR="00B0239F" w:rsidRPr="009F200C">
        <w:rPr>
          <w:rFonts w:asciiTheme="majorHAnsi" w:hAnsiTheme="majorHAnsi" w:cstheme="majorHAnsi"/>
          <w:sz w:val="16"/>
          <w:szCs w:val="16"/>
        </w:rPr>
        <w:t xml:space="preserve">Cybersecurity, </w:t>
      </w:r>
      <w:r w:rsidR="00D46C0B">
        <w:rPr>
          <w:rFonts w:asciiTheme="majorHAnsi" w:hAnsiTheme="majorHAnsi" w:cstheme="majorHAnsi"/>
          <w:sz w:val="16"/>
          <w:szCs w:val="16"/>
        </w:rPr>
        <w:t>IS Audit,</w:t>
      </w:r>
      <w:r w:rsidR="00007A1C">
        <w:rPr>
          <w:rFonts w:asciiTheme="majorHAnsi" w:hAnsiTheme="majorHAnsi" w:cstheme="majorHAnsi"/>
          <w:sz w:val="16"/>
          <w:szCs w:val="16"/>
        </w:rPr>
        <w:t>Information Security,</w:t>
      </w:r>
      <w:r w:rsidR="00B0239F" w:rsidRPr="009F200C">
        <w:rPr>
          <w:rFonts w:asciiTheme="majorHAnsi" w:hAnsiTheme="majorHAnsi" w:cstheme="majorHAnsi"/>
          <w:sz w:val="16"/>
          <w:szCs w:val="16"/>
        </w:rPr>
        <w:t>Cyber</w:t>
      </w:r>
      <w:r w:rsidRPr="009F200C">
        <w:rPr>
          <w:rFonts w:asciiTheme="majorHAnsi" w:hAnsiTheme="majorHAnsi" w:cstheme="majorHAnsi"/>
          <w:sz w:val="16"/>
          <w:szCs w:val="16"/>
        </w:rPr>
        <w:t xml:space="preserve"> Ark, Sentinel Access, and Identity &amp; Access Management, Incident Response.</w:t>
      </w:r>
    </w:p>
    <w:p w14:paraId="6EA66779" w14:textId="60778AA2" w:rsidR="00120812" w:rsidRPr="009F200C" w:rsidRDefault="000D18B3" w:rsidP="009F200C">
      <w:pPr>
        <w:pStyle w:val="ListParagraph"/>
        <w:numPr>
          <w:ilvl w:val="0"/>
          <w:numId w:val="1"/>
        </w:num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Vulnerabilities and Threat Analysis, Penetration Testing, Microsoft Defender, Qualys/DAST/SAST Fortify Scan Report, Evaluate Risks, Remediate Risks through fixing the code</w:t>
      </w:r>
      <w:r w:rsidR="00AD004F" w:rsidRPr="009F200C">
        <w:rPr>
          <w:rFonts w:asciiTheme="majorHAnsi" w:hAnsiTheme="majorHAnsi" w:cstheme="majorHAnsi"/>
          <w:sz w:val="16"/>
          <w:szCs w:val="16"/>
        </w:rPr>
        <w:t>.</w:t>
      </w:r>
    </w:p>
    <w:p w14:paraId="48FCCA58" w14:textId="51669685" w:rsidR="000D18B3" w:rsidRPr="009F200C" w:rsidRDefault="00120812" w:rsidP="009F200C">
      <w:pPr>
        <w:pStyle w:val="ListParagraph"/>
        <w:numPr>
          <w:ilvl w:val="0"/>
          <w:numId w:val="1"/>
        </w:num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B</w:t>
      </w:r>
      <w:r w:rsidR="000D18B3" w:rsidRPr="009F200C">
        <w:rPr>
          <w:rFonts w:asciiTheme="majorHAnsi" w:hAnsiTheme="majorHAnsi" w:cstheme="majorHAnsi"/>
          <w:sz w:val="16"/>
          <w:szCs w:val="16"/>
        </w:rPr>
        <w:t xml:space="preserve">uild deployment through </w:t>
      </w:r>
      <w:r w:rsidRPr="009F200C">
        <w:rPr>
          <w:rFonts w:asciiTheme="majorHAnsi" w:hAnsiTheme="majorHAnsi" w:cstheme="majorHAnsi"/>
          <w:sz w:val="16"/>
          <w:szCs w:val="16"/>
        </w:rPr>
        <w:t>QA.</w:t>
      </w:r>
      <w:r w:rsidR="000D18B3" w:rsidRPr="009F200C">
        <w:rPr>
          <w:rFonts w:asciiTheme="majorHAnsi" w:hAnsiTheme="majorHAnsi" w:cstheme="majorHAnsi"/>
          <w:sz w:val="16"/>
          <w:szCs w:val="16"/>
        </w:rPr>
        <w:t>Development</w:t>
      </w:r>
      <w:r w:rsidRPr="009F200C">
        <w:rPr>
          <w:rFonts w:asciiTheme="majorHAnsi" w:hAnsiTheme="majorHAnsi" w:cstheme="majorHAnsi"/>
          <w:sz w:val="16"/>
          <w:szCs w:val="16"/>
        </w:rPr>
        <w:t>,</w:t>
      </w:r>
      <w:r w:rsidR="000D18B3" w:rsidRPr="009F200C">
        <w:rPr>
          <w:rFonts w:asciiTheme="majorHAnsi" w:hAnsiTheme="majorHAnsi" w:cstheme="majorHAnsi"/>
          <w:sz w:val="16"/>
          <w:szCs w:val="16"/>
        </w:rPr>
        <w:t>UAT</w:t>
      </w:r>
      <w:r w:rsidRPr="009F200C">
        <w:rPr>
          <w:rFonts w:asciiTheme="majorHAnsi" w:hAnsiTheme="majorHAnsi" w:cstheme="majorHAnsi"/>
          <w:sz w:val="16"/>
          <w:szCs w:val="16"/>
        </w:rPr>
        <w:t>,</w:t>
      </w:r>
      <w:r w:rsidR="000D18B3" w:rsidRPr="009F200C">
        <w:rPr>
          <w:rFonts w:asciiTheme="majorHAnsi" w:hAnsiTheme="majorHAnsi" w:cstheme="majorHAnsi"/>
          <w:sz w:val="16"/>
          <w:szCs w:val="16"/>
        </w:rPr>
        <w:t>Staging</w:t>
      </w:r>
      <w:r w:rsidRPr="009F200C">
        <w:rPr>
          <w:rFonts w:asciiTheme="majorHAnsi" w:hAnsiTheme="majorHAnsi" w:cstheme="majorHAnsi"/>
          <w:sz w:val="16"/>
          <w:szCs w:val="16"/>
        </w:rPr>
        <w:t>,</w:t>
      </w:r>
      <w:r w:rsidR="000D18B3" w:rsidRPr="009F200C">
        <w:rPr>
          <w:rFonts w:asciiTheme="majorHAnsi" w:hAnsiTheme="majorHAnsi" w:cstheme="majorHAnsi"/>
          <w:sz w:val="16"/>
          <w:szCs w:val="16"/>
        </w:rPr>
        <w:t>Production</w:t>
      </w:r>
      <w:r w:rsidRPr="009F200C">
        <w:rPr>
          <w:rFonts w:asciiTheme="majorHAnsi" w:hAnsiTheme="majorHAnsi" w:cstheme="majorHAnsi"/>
          <w:sz w:val="16"/>
          <w:szCs w:val="16"/>
        </w:rPr>
        <w:t>,</w:t>
      </w:r>
      <w:r w:rsidR="000D18B3" w:rsidRPr="009F200C">
        <w:rPr>
          <w:rFonts w:asciiTheme="majorHAnsi" w:hAnsiTheme="majorHAnsi" w:cstheme="majorHAnsi"/>
          <w:sz w:val="16"/>
          <w:szCs w:val="16"/>
        </w:rPr>
        <w:t>Disaster Recovery using CI/CD, Jenkins, Gitlab, Jira/Agile Scrum, Detection</w:t>
      </w:r>
    </w:p>
    <w:p w14:paraId="10CC5649" w14:textId="4D584504" w:rsidR="000D18B3" w:rsidRPr="009F200C" w:rsidRDefault="000D18B3" w:rsidP="009F200C">
      <w:pPr>
        <w:pStyle w:val="ListParagraph"/>
        <w:numPr>
          <w:ilvl w:val="0"/>
          <w:numId w:val="1"/>
        </w:num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Reviewing the standards policies organization-NEO Data</w:t>
      </w:r>
      <w:r w:rsidR="00120812" w:rsidRPr="009F200C">
        <w:rPr>
          <w:rFonts w:asciiTheme="majorHAnsi" w:hAnsiTheme="majorHAnsi" w:cstheme="majorHAnsi"/>
          <w:sz w:val="16"/>
          <w:szCs w:val="16"/>
        </w:rPr>
        <w:t>,</w:t>
      </w:r>
      <w:r w:rsidRPr="009F200C">
        <w:rPr>
          <w:rFonts w:asciiTheme="majorHAnsi" w:hAnsiTheme="majorHAnsi" w:cstheme="majorHAnsi"/>
          <w:sz w:val="16"/>
          <w:szCs w:val="16"/>
        </w:rPr>
        <w:t>NEO Engineering</w:t>
      </w:r>
      <w:r w:rsidR="00120812" w:rsidRPr="009F200C">
        <w:rPr>
          <w:rFonts w:asciiTheme="majorHAnsi" w:hAnsiTheme="majorHAnsi" w:cstheme="majorHAnsi"/>
          <w:sz w:val="16"/>
          <w:szCs w:val="16"/>
        </w:rPr>
        <w:t>,</w:t>
      </w:r>
      <w:r w:rsidRPr="009F200C">
        <w:rPr>
          <w:rFonts w:asciiTheme="majorHAnsi" w:hAnsiTheme="majorHAnsi" w:cstheme="majorHAnsi"/>
          <w:sz w:val="16"/>
          <w:szCs w:val="16"/>
        </w:rPr>
        <w:t>Venafi Tools-Certificate Installation</w:t>
      </w:r>
      <w:r w:rsidR="00120812" w:rsidRPr="009F200C">
        <w:rPr>
          <w:rFonts w:asciiTheme="majorHAnsi" w:hAnsiTheme="majorHAnsi" w:cstheme="majorHAnsi"/>
          <w:sz w:val="16"/>
          <w:szCs w:val="16"/>
        </w:rPr>
        <w:t xml:space="preserve"> </w:t>
      </w:r>
      <w:r w:rsidRPr="009F200C">
        <w:rPr>
          <w:rFonts w:asciiTheme="majorHAnsi" w:hAnsiTheme="majorHAnsi" w:cstheme="majorHAnsi"/>
          <w:sz w:val="16"/>
          <w:szCs w:val="16"/>
        </w:rPr>
        <w:t>Renewal, Firewall, Load Balancer, Third Party Certificates</w:t>
      </w:r>
    </w:p>
    <w:p w14:paraId="33C9A580" w14:textId="33D37CAA" w:rsidR="000D18B3" w:rsidRPr="009F200C" w:rsidRDefault="000D18B3" w:rsidP="009F200C">
      <w:pPr>
        <w:pStyle w:val="ListParagraph"/>
        <w:numPr>
          <w:ilvl w:val="0"/>
          <w:numId w:val="1"/>
        </w:num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Build Release-Enterprise Production RFC Submission for Production/DR/UAT Change Window,</w:t>
      </w:r>
      <w:r w:rsidR="00120812" w:rsidRPr="009F200C">
        <w:rPr>
          <w:rFonts w:asciiTheme="majorHAnsi" w:hAnsiTheme="majorHAnsi" w:cstheme="majorHAnsi"/>
          <w:sz w:val="16"/>
          <w:szCs w:val="16"/>
        </w:rPr>
        <w:t>.</w:t>
      </w:r>
    </w:p>
    <w:p w14:paraId="431C7396" w14:textId="48AC1579" w:rsidR="00AE6C30" w:rsidRPr="009F200C" w:rsidRDefault="00120812" w:rsidP="009F200C">
      <w:pPr>
        <w:pStyle w:val="ListParagraph"/>
        <w:numPr>
          <w:ilvl w:val="0"/>
          <w:numId w:val="1"/>
        </w:num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 xml:space="preserve">Cross Verify Production,UAT, </w:t>
      </w:r>
      <w:r w:rsidR="00AE6C30" w:rsidRPr="009F200C">
        <w:rPr>
          <w:rFonts w:asciiTheme="majorHAnsi" w:hAnsiTheme="majorHAnsi" w:cstheme="majorHAnsi"/>
          <w:sz w:val="16"/>
          <w:szCs w:val="16"/>
        </w:rPr>
        <w:t xml:space="preserve">Load </w:t>
      </w:r>
      <w:r w:rsidR="00B0239F" w:rsidRPr="009F200C">
        <w:rPr>
          <w:rFonts w:asciiTheme="majorHAnsi" w:hAnsiTheme="majorHAnsi" w:cstheme="majorHAnsi"/>
          <w:sz w:val="16"/>
          <w:szCs w:val="16"/>
        </w:rPr>
        <w:t>Balancer, Networking</w:t>
      </w:r>
      <w:r w:rsidR="00AE6C30" w:rsidRPr="009F200C">
        <w:rPr>
          <w:rFonts w:asciiTheme="majorHAnsi" w:hAnsiTheme="majorHAnsi" w:cstheme="majorHAnsi"/>
          <w:sz w:val="16"/>
          <w:szCs w:val="16"/>
        </w:rPr>
        <w:t xml:space="preserve">, dns, </w:t>
      </w:r>
      <w:r w:rsidR="00B0239F" w:rsidRPr="009F200C">
        <w:rPr>
          <w:rFonts w:asciiTheme="majorHAnsi" w:hAnsiTheme="majorHAnsi" w:cstheme="majorHAnsi"/>
          <w:sz w:val="16"/>
          <w:szCs w:val="16"/>
        </w:rPr>
        <w:t>firewalls, databases, certificates</w:t>
      </w:r>
      <w:r w:rsidR="00AE6C30" w:rsidRPr="009F200C">
        <w:rPr>
          <w:rFonts w:asciiTheme="majorHAnsi" w:hAnsiTheme="majorHAnsi" w:cstheme="majorHAnsi"/>
          <w:sz w:val="16"/>
          <w:szCs w:val="16"/>
        </w:rPr>
        <w:t xml:space="preserve">,oracle </w:t>
      </w:r>
      <w:r w:rsidR="00B0239F" w:rsidRPr="009F200C">
        <w:rPr>
          <w:rFonts w:asciiTheme="majorHAnsi" w:hAnsiTheme="majorHAnsi" w:cstheme="majorHAnsi"/>
          <w:sz w:val="16"/>
          <w:szCs w:val="16"/>
        </w:rPr>
        <w:t>support, Microsoft</w:t>
      </w:r>
      <w:r w:rsidR="00AE6C30" w:rsidRPr="009F200C">
        <w:rPr>
          <w:rFonts w:asciiTheme="majorHAnsi" w:hAnsiTheme="majorHAnsi" w:cstheme="majorHAnsi"/>
          <w:sz w:val="16"/>
          <w:szCs w:val="16"/>
        </w:rPr>
        <w:t xml:space="preserve"> </w:t>
      </w:r>
      <w:r w:rsidR="00B0239F" w:rsidRPr="009F200C">
        <w:rPr>
          <w:rFonts w:asciiTheme="majorHAnsi" w:hAnsiTheme="majorHAnsi" w:cstheme="majorHAnsi"/>
          <w:sz w:val="16"/>
          <w:szCs w:val="16"/>
        </w:rPr>
        <w:t>support,</w:t>
      </w:r>
      <w:r w:rsidRPr="009F200C">
        <w:rPr>
          <w:rFonts w:asciiTheme="majorHAnsi" w:hAnsiTheme="majorHAnsi" w:cstheme="majorHAnsi"/>
          <w:sz w:val="16"/>
          <w:szCs w:val="16"/>
        </w:rPr>
        <w:t>Vendor,</w:t>
      </w:r>
      <w:r w:rsidR="00B0239F" w:rsidRPr="009F200C">
        <w:rPr>
          <w:rFonts w:asciiTheme="majorHAnsi" w:hAnsiTheme="majorHAnsi" w:cstheme="majorHAnsi"/>
          <w:sz w:val="16"/>
          <w:szCs w:val="16"/>
        </w:rPr>
        <w:t xml:space="preserve"> akmai</w:t>
      </w:r>
      <w:r w:rsidR="00AE6C30" w:rsidRPr="009F200C">
        <w:rPr>
          <w:rFonts w:asciiTheme="majorHAnsi" w:hAnsiTheme="majorHAnsi" w:cstheme="majorHAnsi"/>
          <w:sz w:val="16"/>
          <w:szCs w:val="16"/>
        </w:rPr>
        <w:t xml:space="preserve"> related changes </w:t>
      </w:r>
    </w:p>
    <w:p w14:paraId="2BCAC915" w14:textId="35B2396A" w:rsidR="00AE6C30" w:rsidRPr="009F200C" w:rsidRDefault="00D66E8A" w:rsidP="009F200C">
      <w:pPr>
        <w:pStyle w:val="ListParagraph"/>
        <w:numPr>
          <w:ilvl w:val="0"/>
          <w:numId w:val="1"/>
        </w:num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Collaborated</w:t>
      </w:r>
      <w:r w:rsidR="00B0239F" w:rsidRPr="009F200C">
        <w:rPr>
          <w:rFonts w:asciiTheme="majorHAnsi" w:hAnsiTheme="majorHAnsi" w:cstheme="majorHAnsi"/>
          <w:sz w:val="16"/>
          <w:szCs w:val="16"/>
        </w:rPr>
        <w:t xml:space="preserve"> </w:t>
      </w:r>
      <w:r w:rsidR="00AE6C30" w:rsidRPr="009F200C">
        <w:rPr>
          <w:rFonts w:asciiTheme="majorHAnsi" w:hAnsiTheme="majorHAnsi" w:cstheme="majorHAnsi"/>
          <w:sz w:val="16"/>
          <w:szCs w:val="16"/>
        </w:rPr>
        <w:t>with Vendors &amp; users for any IT-</w:t>
      </w:r>
      <w:r w:rsidR="00B0239F" w:rsidRPr="009F200C">
        <w:rPr>
          <w:rFonts w:asciiTheme="majorHAnsi" w:hAnsiTheme="majorHAnsi" w:cstheme="majorHAnsi"/>
          <w:sz w:val="16"/>
          <w:szCs w:val="16"/>
        </w:rPr>
        <w:t>issues</w:t>
      </w:r>
      <w:r w:rsidR="00E72A24" w:rsidRPr="009F200C">
        <w:rPr>
          <w:rFonts w:asciiTheme="majorHAnsi" w:hAnsiTheme="majorHAnsi" w:cstheme="majorHAnsi"/>
          <w:sz w:val="16"/>
          <w:szCs w:val="16"/>
        </w:rPr>
        <w:t>,VDI,</w:t>
      </w:r>
      <w:r w:rsidR="00B0239F" w:rsidRPr="009F200C">
        <w:rPr>
          <w:rFonts w:asciiTheme="majorHAnsi" w:hAnsiTheme="majorHAnsi" w:cstheme="majorHAnsi"/>
          <w:sz w:val="16"/>
          <w:szCs w:val="16"/>
        </w:rPr>
        <w:t xml:space="preserve"> Laptops</w:t>
      </w:r>
      <w:r w:rsidR="00AE6C30" w:rsidRPr="009F200C">
        <w:rPr>
          <w:rFonts w:asciiTheme="majorHAnsi" w:hAnsiTheme="majorHAnsi" w:cstheme="majorHAnsi"/>
          <w:sz w:val="16"/>
          <w:szCs w:val="16"/>
        </w:rPr>
        <w:t xml:space="preserve">, </w:t>
      </w:r>
      <w:r w:rsidR="00E72A24" w:rsidRPr="009F200C">
        <w:rPr>
          <w:rFonts w:asciiTheme="majorHAnsi" w:hAnsiTheme="majorHAnsi" w:cstheme="majorHAnsi"/>
          <w:sz w:val="16"/>
          <w:szCs w:val="16"/>
        </w:rPr>
        <w:t>S</w:t>
      </w:r>
      <w:r w:rsidR="00AE6C30" w:rsidRPr="009F200C">
        <w:rPr>
          <w:rFonts w:asciiTheme="majorHAnsi" w:hAnsiTheme="majorHAnsi" w:cstheme="majorHAnsi"/>
          <w:sz w:val="16"/>
          <w:szCs w:val="16"/>
        </w:rPr>
        <w:t xml:space="preserve">ervers, Networking </w:t>
      </w:r>
      <w:r w:rsidR="00E72A24" w:rsidRPr="009F200C">
        <w:rPr>
          <w:rFonts w:asciiTheme="majorHAnsi" w:hAnsiTheme="majorHAnsi" w:cstheme="majorHAnsi"/>
          <w:sz w:val="16"/>
          <w:szCs w:val="16"/>
        </w:rPr>
        <w:t>d</w:t>
      </w:r>
      <w:r w:rsidR="00AE6C30" w:rsidRPr="009F200C">
        <w:rPr>
          <w:rFonts w:asciiTheme="majorHAnsi" w:hAnsiTheme="majorHAnsi" w:cstheme="majorHAnsi"/>
          <w:sz w:val="16"/>
          <w:szCs w:val="16"/>
        </w:rPr>
        <w:t>evices, WIFI, Conference rooms, SaaS applications, VPN, IAM, G Suite, email phishing</w:t>
      </w:r>
      <w:r w:rsidR="00B3040A" w:rsidRPr="009F200C">
        <w:rPr>
          <w:rFonts w:asciiTheme="majorHAnsi" w:hAnsiTheme="majorHAnsi" w:cstheme="majorHAnsi"/>
          <w:sz w:val="16"/>
          <w:szCs w:val="16"/>
        </w:rPr>
        <w:t>.</w:t>
      </w:r>
    </w:p>
    <w:p w14:paraId="662370B1" w14:textId="259BA51C" w:rsidR="00B3040A" w:rsidRPr="009F200C" w:rsidRDefault="00B3040A" w:rsidP="009F200C">
      <w:pPr>
        <w:pStyle w:val="ListParagraph"/>
        <w:numPr>
          <w:ilvl w:val="0"/>
          <w:numId w:val="1"/>
        </w:num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Design &amp; support computer and information networks for Office builds. Perform basic network troubleshooting and planning Router, Firewall, DNS, VPN,Crowdstrike</w:t>
      </w:r>
    </w:p>
    <w:p w14:paraId="205B0B18" w14:textId="77777777" w:rsidR="003C5B5A" w:rsidRPr="009F200C" w:rsidRDefault="003C5B5A" w:rsidP="009F200C">
      <w:pPr>
        <w:pStyle w:val="ListParagraph"/>
        <w:numPr>
          <w:ilvl w:val="0"/>
          <w:numId w:val="1"/>
        </w:num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Log Collection, Log Analysis, Log Correlation, Log Forensics, IT Compliance, Application Log Monitoring, Object Access Auditing. Real Time Alerting, User Activity</w:t>
      </w:r>
    </w:p>
    <w:p w14:paraId="30A7F07B" w14:textId="3E143CE8" w:rsidR="0056437A" w:rsidRPr="009F200C" w:rsidRDefault="0056437A" w:rsidP="009F200C">
      <w:pPr>
        <w:pStyle w:val="ListParagraph"/>
        <w:numPr>
          <w:ilvl w:val="0"/>
          <w:numId w:val="1"/>
        </w:num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Scripting Environment Node, Python</w:t>
      </w:r>
      <w:r w:rsidR="000C0A98" w:rsidRPr="009F200C">
        <w:rPr>
          <w:rFonts w:asciiTheme="majorHAnsi" w:hAnsiTheme="majorHAnsi" w:cstheme="majorHAnsi"/>
          <w:sz w:val="16"/>
          <w:szCs w:val="16"/>
        </w:rPr>
        <w:t>,A</w:t>
      </w:r>
      <w:r w:rsidRPr="009F200C">
        <w:rPr>
          <w:rFonts w:asciiTheme="majorHAnsi" w:hAnsiTheme="majorHAnsi" w:cstheme="majorHAnsi"/>
          <w:sz w:val="16"/>
          <w:szCs w:val="16"/>
        </w:rPr>
        <w:t>utomated IT processes using code changes</w:t>
      </w:r>
      <w:r w:rsidR="000C0A98" w:rsidRPr="009F200C">
        <w:rPr>
          <w:rFonts w:asciiTheme="majorHAnsi" w:hAnsiTheme="majorHAnsi" w:cstheme="majorHAnsi"/>
          <w:sz w:val="16"/>
          <w:szCs w:val="16"/>
        </w:rPr>
        <w:t>,</w:t>
      </w:r>
      <w:r w:rsidRPr="009F200C">
        <w:rPr>
          <w:rFonts w:asciiTheme="majorHAnsi" w:hAnsiTheme="majorHAnsi" w:cstheme="majorHAnsi"/>
          <w:sz w:val="16"/>
          <w:szCs w:val="16"/>
        </w:rPr>
        <w:t xml:space="preserve"> integration,installation,deployment,regression testing</w:t>
      </w:r>
      <w:r w:rsidR="000C0A98" w:rsidRPr="009F200C">
        <w:rPr>
          <w:rFonts w:asciiTheme="majorHAnsi" w:hAnsiTheme="majorHAnsi" w:cstheme="majorHAnsi"/>
          <w:sz w:val="16"/>
          <w:szCs w:val="16"/>
        </w:rPr>
        <w:t>,</w:t>
      </w:r>
      <w:r w:rsidRPr="009F200C">
        <w:rPr>
          <w:rFonts w:asciiTheme="majorHAnsi" w:hAnsiTheme="majorHAnsi" w:cstheme="majorHAnsi"/>
          <w:sz w:val="16"/>
          <w:szCs w:val="16"/>
        </w:rPr>
        <w:t>smoke testing</w:t>
      </w:r>
      <w:r w:rsidR="000C0A98" w:rsidRPr="009F200C">
        <w:rPr>
          <w:rFonts w:asciiTheme="majorHAnsi" w:hAnsiTheme="majorHAnsi" w:cstheme="majorHAnsi"/>
          <w:sz w:val="16"/>
          <w:szCs w:val="16"/>
        </w:rPr>
        <w:t>,system testing.</w:t>
      </w:r>
    </w:p>
    <w:p w14:paraId="3B62451F" w14:textId="77777777" w:rsidR="00026B96" w:rsidRPr="009F200C" w:rsidRDefault="00026B96" w:rsidP="009F200C">
      <w:pPr>
        <w:pStyle w:val="ListParagraph"/>
        <w:numPr>
          <w:ilvl w:val="0"/>
          <w:numId w:val="1"/>
        </w:num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 xml:space="preserve">Industry standards/ IT Controls and best security practices Knowledge of risk assessment and management methodologies. </w:t>
      </w:r>
    </w:p>
    <w:p w14:paraId="30A42F86" w14:textId="77777777" w:rsidR="00026B96" w:rsidRPr="009F200C" w:rsidRDefault="00026B96" w:rsidP="009F200C">
      <w:pPr>
        <w:pStyle w:val="ListParagraph"/>
        <w:numPr>
          <w:ilvl w:val="0"/>
          <w:numId w:val="1"/>
        </w:num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Knowledge of risk management principles, including risk assessment, mitigation, and reporting. Capable and comfortable working autonomously</w:t>
      </w:r>
    </w:p>
    <w:p w14:paraId="5F437828" w14:textId="77777777" w:rsidR="00026B96" w:rsidRPr="009F200C" w:rsidRDefault="00026B96" w:rsidP="009F200C">
      <w:pPr>
        <w:pStyle w:val="ListParagraph"/>
        <w:numPr>
          <w:ilvl w:val="0"/>
          <w:numId w:val="1"/>
        </w:num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Strong leadership skills and results oriented Demonstrates ability to work in white space Continuous controls process improvement mentality Integrity .</w:t>
      </w:r>
    </w:p>
    <w:p w14:paraId="553C0EE4" w14:textId="77777777" w:rsidR="00026B96" w:rsidRPr="009F200C" w:rsidRDefault="00026B96" w:rsidP="009F200C">
      <w:pPr>
        <w:pStyle w:val="ListParagraph"/>
        <w:numPr>
          <w:ilvl w:val="0"/>
          <w:numId w:val="1"/>
        </w:num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“Stand ground" for correct action and do the right thing Demonstrated ability to take ownership and accountability of all work and responsibilities.</w:t>
      </w:r>
    </w:p>
    <w:p w14:paraId="40C9277F" w14:textId="129F08E6" w:rsidR="003C5B5A" w:rsidRPr="009F200C" w:rsidRDefault="00026B96" w:rsidP="009F200C">
      <w:pPr>
        <w:pStyle w:val="ListParagraph"/>
        <w:numPr>
          <w:ilvl w:val="0"/>
          <w:numId w:val="1"/>
        </w:num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Strong communication</w:t>
      </w:r>
      <w:r w:rsidR="004E7A14" w:rsidRPr="009F200C">
        <w:rPr>
          <w:rFonts w:asciiTheme="majorHAnsi" w:hAnsiTheme="majorHAnsi" w:cstheme="majorHAnsi"/>
          <w:sz w:val="16"/>
          <w:szCs w:val="16"/>
        </w:rPr>
        <w:t xml:space="preserve"> and</w:t>
      </w:r>
      <w:r w:rsidRPr="009F200C">
        <w:rPr>
          <w:rFonts w:asciiTheme="majorHAnsi" w:hAnsiTheme="majorHAnsi" w:cstheme="majorHAnsi"/>
          <w:sz w:val="16"/>
          <w:szCs w:val="16"/>
        </w:rPr>
        <w:t xml:space="preserve"> Excellent interpersonal, collaborative and team building skills Ability to influence without direct authority</w:t>
      </w:r>
    </w:p>
    <w:p w14:paraId="7FFD0EFF" w14:textId="1EDF4942" w:rsidR="003C5B5A" w:rsidRPr="009F200C" w:rsidRDefault="003C5B5A" w:rsidP="009F200C">
      <w:pPr>
        <w:pStyle w:val="ListParagraph"/>
        <w:numPr>
          <w:ilvl w:val="0"/>
          <w:numId w:val="1"/>
        </w:num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 xml:space="preserve">Maintaining Organization Service Level Agreements, KPI Metrics, </w:t>
      </w:r>
      <w:r w:rsidR="00C86B8C" w:rsidRPr="009F200C">
        <w:rPr>
          <w:rFonts w:asciiTheme="majorHAnsi" w:hAnsiTheme="majorHAnsi" w:cstheme="majorHAnsi"/>
          <w:sz w:val="16"/>
          <w:szCs w:val="16"/>
        </w:rPr>
        <w:t xml:space="preserve">Maintain </w:t>
      </w:r>
      <w:r w:rsidRPr="009F200C">
        <w:rPr>
          <w:rFonts w:asciiTheme="majorHAnsi" w:hAnsiTheme="majorHAnsi" w:cstheme="majorHAnsi"/>
          <w:sz w:val="16"/>
          <w:szCs w:val="16"/>
        </w:rPr>
        <w:t>Zero Escalations, Operational Skills, Excellent Leadership, Event Command Center</w:t>
      </w:r>
      <w:r w:rsidR="00C86B8C" w:rsidRPr="009F200C">
        <w:rPr>
          <w:rFonts w:asciiTheme="majorHAnsi" w:hAnsiTheme="majorHAnsi" w:cstheme="majorHAnsi"/>
          <w:sz w:val="16"/>
          <w:szCs w:val="16"/>
        </w:rPr>
        <w:t>.</w:t>
      </w:r>
    </w:p>
    <w:p w14:paraId="081F5A9C" w14:textId="77777777" w:rsidR="000A2D00" w:rsidRPr="009F200C" w:rsidRDefault="003C5B5A" w:rsidP="009F200C">
      <w:pPr>
        <w:pStyle w:val="ListParagraph"/>
        <w:numPr>
          <w:ilvl w:val="0"/>
          <w:numId w:val="1"/>
        </w:num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 xml:space="preserve">Maintaining Security Orchestration, Automation, and Response security operations like threat and vulnerability management, incident response and security operations </w:t>
      </w:r>
    </w:p>
    <w:p w14:paraId="21CE7134" w14:textId="77777777" w:rsidR="000A2D00" w:rsidRPr="009F200C" w:rsidRDefault="003C5B5A" w:rsidP="009F200C">
      <w:pPr>
        <w:pStyle w:val="ListParagraph"/>
        <w:numPr>
          <w:ilvl w:val="0"/>
          <w:numId w:val="1"/>
        </w:num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SolarWinds to Monitoring millions of events servers/applications/networks/critical financial business transactions on cloud infrastructure</w:t>
      </w:r>
      <w:r w:rsidR="000A2D00" w:rsidRPr="009F200C">
        <w:rPr>
          <w:rFonts w:asciiTheme="majorHAnsi" w:hAnsiTheme="majorHAnsi" w:cstheme="majorHAnsi"/>
          <w:sz w:val="16"/>
          <w:szCs w:val="16"/>
        </w:rPr>
        <w:t>.</w:t>
      </w:r>
    </w:p>
    <w:p w14:paraId="580B7A49" w14:textId="46E85AB3" w:rsidR="003C5B5A" w:rsidRPr="009F200C" w:rsidRDefault="003C5B5A" w:rsidP="009F200C">
      <w:pPr>
        <w:pStyle w:val="ListParagraph"/>
        <w:numPr>
          <w:ilvl w:val="0"/>
          <w:numId w:val="1"/>
        </w:num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Duo Security, windows, unix, external facing applications and internal facing applications</w:t>
      </w:r>
      <w:r w:rsidR="00C86B8C" w:rsidRPr="009F200C">
        <w:rPr>
          <w:rFonts w:asciiTheme="majorHAnsi" w:hAnsiTheme="majorHAnsi" w:cstheme="majorHAnsi"/>
          <w:sz w:val="16"/>
          <w:szCs w:val="16"/>
        </w:rPr>
        <w:t xml:space="preserve"> in overall Enterprise Level.</w:t>
      </w:r>
    </w:p>
    <w:p w14:paraId="6A7C8D2A" w14:textId="77777777" w:rsidR="00A66C75" w:rsidRPr="009F200C" w:rsidRDefault="003C5B5A" w:rsidP="009F200C">
      <w:pPr>
        <w:pStyle w:val="ListParagraph"/>
        <w:numPr>
          <w:ilvl w:val="0"/>
          <w:numId w:val="1"/>
        </w:num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Framework MITRE ATT&amp;CK, SIEM-Security Incident and Event Management Tools/EDR-Endpoint Detection and Response, NDR-Network Detection and Response</w:t>
      </w:r>
      <w:r w:rsidR="00A66C75" w:rsidRPr="009F200C">
        <w:rPr>
          <w:rFonts w:asciiTheme="majorHAnsi" w:hAnsiTheme="majorHAnsi" w:cstheme="majorHAnsi"/>
          <w:sz w:val="16"/>
          <w:szCs w:val="16"/>
        </w:rPr>
        <w:t>.</w:t>
      </w:r>
    </w:p>
    <w:p w14:paraId="0045AA77" w14:textId="77777777" w:rsidR="00A66C75" w:rsidRPr="009F200C" w:rsidRDefault="003C5B5A" w:rsidP="009F200C">
      <w:pPr>
        <w:pStyle w:val="ListParagraph"/>
        <w:numPr>
          <w:ilvl w:val="0"/>
          <w:numId w:val="1"/>
        </w:num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Manage and Support MFA-Multi Factor Authentication-Implementation, Deployment, Testing, SOC Monitoring, WAF Monitoring, Dynatrace Monitoring, SIEM, UEBA, NTA</w:t>
      </w:r>
    </w:p>
    <w:p w14:paraId="4B5F21D4" w14:textId="76D22860" w:rsidR="003C5B5A" w:rsidRPr="009F200C" w:rsidRDefault="003C5B5A" w:rsidP="009F200C">
      <w:pPr>
        <w:pStyle w:val="ListParagraph"/>
        <w:numPr>
          <w:ilvl w:val="0"/>
          <w:numId w:val="1"/>
        </w:num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EDR, Alert Fatigue, MTTD, MTTR, Business Sign Off Validation</w:t>
      </w:r>
      <w:r w:rsidR="006360A3" w:rsidRPr="009F200C">
        <w:rPr>
          <w:rFonts w:asciiTheme="majorHAnsi" w:hAnsiTheme="majorHAnsi" w:cstheme="majorHAnsi"/>
          <w:sz w:val="16"/>
          <w:szCs w:val="16"/>
        </w:rPr>
        <w:t>, installation, configuration, and maintenance of Dynatrace OneAgents, ActiveGates and user rights/policies</w:t>
      </w:r>
    </w:p>
    <w:p w14:paraId="66EF915F" w14:textId="77777777" w:rsidR="002662FB" w:rsidRPr="009F200C" w:rsidRDefault="002662FB" w:rsidP="009F200C">
      <w:pPr>
        <w:pStyle w:val="ListParagraph"/>
        <w:numPr>
          <w:ilvl w:val="0"/>
          <w:numId w:val="1"/>
        </w:num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LDAP, Simple Protocol, Authentication, Authorization, Single Sign-On, Privileged Access, Risk Authentication, Splunk Integration/Data Import Feed</w:t>
      </w:r>
    </w:p>
    <w:p w14:paraId="36294D07" w14:textId="23E5D979" w:rsidR="00401E99" w:rsidRPr="009F200C" w:rsidRDefault="00401E99" w:rsidP="009F200C">
      <w:pPr>
        <w:pStyle w:val="ListParagraph"/>
        <w:numPr>
          <w:ilvl w:val="0"/>
          <w:numId w:val="1"/>
        </w:num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Identity access management and governance, including single sign-on, identity federation, enterprise directory architecture and design, and resource provisioning; Okta</w:t>
      </w:r>
    </w:p>
    <w:p w14:paraId="0FA8D4BD" w14:textId="77777777" w:rsidR="002662FB" w:rsidRPr="009F200C" w:rsidRDefault="002662FB" w:rsidP="009F200C">
      <w:pPr>
        <w:pStyle w:val="ListParagraph"/>
        <w:numPr>
          <w:ilvl w:val="0"/>
          <w:numId w:val="1"/>
        </w:num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Experience Services Deployment, Security, API Testing, SQL Injection, Cross Site Scripting, Fiddler, Burp Fortify</w:t>
      </w:r>
    </w:p>
    <w:p w14:paraId="7436E11A" w14:textId="77777777" w:rsidR="006360A3" w:rsidRPr="009F200C" w:rsidRDefault="002662FB" w:rsidP="009F200C">
      <w:pPr>
        <w:pStyle w:val="ListParagraph"/>
        <w:numPr>
          <w:ilvl w:val="0"/>
          <w:numId w:val="1"/>
        </w:num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Maintain Server Environments, SDLC, DevOps, DevSecOps, Agile/Scrum Development Practices</w:t>
      </w:r>
      <w:r w:rsidR="006360A3" w:rsidRPr="009F200C">
        <w:rPr>
          <w:rFonts w:asciiTheme="majorHAnsi" w:hAnsiTheme="majorHAnsi" w:cstheme="majorHAnsi"/>
          <w:sz w:val="16"/>
          <w:szCs w:val="16"/>
        </w:rPr>
        <w:t>.</w:t>
      </w:r>
    </w:p>
    <w:p w14:paraId="5AF6075D" w14:textId="56206340" w:rsidR="002662FB" w:rsidRPr="009F200C" w:rsidRDefault="006360A3" w:rsidP="009F200C">
      <w:pPr>
        <w:pStyle w:val="ListParagraph"/>
        <w:numPr>
          <w:ilvl w:val="0"/>
          <w:numId w:val="1"/>
        </w:num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Dynatrace SaaS environments and consolidating</w:t>
      </w:r>
      <w:r w:rsidR="00DB43F0" w:rsidRPr="009F200C">
        <w:rPr>
          <w:rFonts w:asciiTheme="majorHAnsi" w:hAnsiTheme="majorHAnsi" w:cstheme="majorHAnsi"/>
          <w:sz w:val="16"/>
          <w:szCs w:val="16"/>
        </w:rPr>
        <w:t>,</w:t>
      </w:r>
      <w:r w:rsidRPr="009F200C">
        <w:rPr>
          <w:rFonts w:asciiTheme="majorHAnsi" w:hAnsiTheme="majorHAnsi" w:cstheme="majorHAnsi"/>
          <w:sz w:val="16"/>
          <w:szCs w:val="16"/>
        </w:rPr>
        <w:t>migrating hundreds of Dynatrace Managed environments to the Dynatrace SaaS with Grail</w:t>
      </w:r>
    </w:p>
    <w:p w14:paraId="15CFFB7C" w14:textId="4B7F0872" w:rsidR="002662FB" w:rsidRPr="009F200C" w:rsidRDefault="002662FB" w:rsidP="009F200C">
      <w:pPr>
        <w:pStyle w:val="ListParagraph"/>
        <w:numPr>
          <w:ilvl w:val="0"/>
          <w:numId w:val="1"/>
        </w:num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 xml:space="preserve">Developed </w:t>
      </w:r>
      <w:r w:rsidRPr="009F200C">
        <w:rPr>
          <w:rFonts w:asciiTheme="majorHAnsi" w:hAnsiTheme="majorHAnsi" w:cstheme="majorHAnsi"/>
          <w:color w:val="000000"/>
          <w:sz w:val="16"/>
          <w:szCs w:val="16"/>
        </w:rPr>
        <w:t>Scenario</w:t>
      </w:r>
      <w:r w:rsidRPr="009F200C">
        <w:rPr>
          <w:rFonts w:asciiTheme="majorHAnsi" w:hAnsiTheme="majorHAnsi" w:cstheme="majorHAnsi"/>
          <w:sz w:val="16"/>
          <w:szCs w:val="16"/>
        </w:rPr>
        <w:t xml:space="preserve"> Load Balancer/Cluster/n-Tier Setup, Installation, Upgrade, Update, System, and Integration.</w:t>
      </w:r>
    </w:p>
    <w:p w14:paraId="60F93F74" w14:textId="77777777" w:rsidR="00A66C75" w:rsidRPr="009F200C" w:rsidRDefault="003C5B5A" w:rsidP="009F200C">
      <w:pPr>
        <w:pStyle w:val="ListParagraph"/>
        <w:numPr>
          <w:ilvl w:val="0"/>
          <w:numId w:val="1"/>
        </w:numPr>
        <w:tabs>
          <w:tab w:val="left" w:pos="270"/>
        </w:tabs>
        <w:ind w:right="-180"/>
        <w:contextualSpacing/>
        <w:rPr>
          <w:rFonts w:asciiTheme="majorHAnsi" w:hAnsiTheme="majorHAnsi" w:cstheme="majorHAnsi"/>
          <w:color w:val="000000"/>
          <w:sz w:val="16"/>
          <w:szCs w:val="16"/>
        </w:rPr>
      </w:pPr>
      <w:r w:rsidRPr="009F200C">
        <w:rPr>
          <w:rFonts w:asciiTheme="majorHAnsi" w:hAnsiTheme="majorHAnsi" w:cstheme="majorHAnsi"/>
          <w:color w:val="000000"/>
          <w:sz w:val="16"/>
          <w:szCs w:val="16"/>
        </w:rPr>
        <w:t>Business Continuity Plan Execution CBG-Equipment Finance Division and Problem/Event/Recovery Management Frameworks, offering subject matter ability</w:t>
      </w:r>
    </w:p>
    <w:p w14:paraId="02B0406B" w14:textId="77777777" w:rsidR="00A66C75" w:rsidRPr="009F200C" w:rsidRDefault="00A66C75" w:rsidP="009F200C">
      <w:pPr>
        <w:pStyle w:val="ListParagraph"/>
        <w:numPr>
          <w:ilvl w:val="0"/>
          <w:numId w:val="1"/>
        </w:numPr>
        <w:tabs>
          <w:tab w:val="left" w:pos="270"/>
        </w:tabs>
        <w:ind w:right="-180"/>
        <w:contextualSpacing/>
        <w:rPr>
          <w:rFonts w:asciiTheme="majorHAnsi" w:hAnsiTheme="majorHAnsi" w:cstheme="majorHAnsi"/>
          <w:color w:val="000000"/>
          <w:sz w:val="16"/>
          <w:szCs w:val="16"/>
        </w:rPr>
      </w:pPr>
      <w:r w:rsidRPr="009F200C">
        <w:rPr>
          <w:rFonts w:asciiTheme="majorHAnsi" w:hAnsiTheme="majorHAnsi" w:cstheme="majorHAnsi"/>
          <w:color w:val="000000"/>
          <w:sz w:val="16"/>
          <w:szCs w:val="16"/>
        </w:rPr>
        <w:t>G</w:t>
      </w:r>
      <w:r w:rsidR="003C5B5A" w:rsidRPr="009F200C">
        <w:rPr>
          <w:rFonts w:asciiTheme="majorHAnsi" w:hAnsiTheme="majorHAnsi" w:cstheme="majorHAnsi"/>
          <w:color w:val="000000"/>
          <w:sz w:val="16"/>
          <w:szCs w:val="16"/>
        </w:rPr>
        <w:t>uidance to mitigate risk, in configuration, development, implementation, administrator and maintenance of Business Continuity Planning-BCP and Recovery Capabilities</w:t>
      </w:r>
    </w:p>
    <w:p w14:paraId="1BA19DA8" w14:textId="132F8748" w:rsidR="003C5B5A" w:rsidRPr="009F200C" w:rsidRDefault="00A66C75" w:rsidP="009F200C">
      <w:pPr>
        <w:pStyle w:val="ListParagraph"/>
        <w:numPr>
          <w:ilvl w:val="0"/>
          <w:numId w:val="1"/>
        </w:numPr>
        <w:tabs>
          <w:tab w:val="left" w:pos="270"/>
        </w:tabs>
        <w:ind w:right="-180"/>
        <w:contextualSpacing/>
        <w:rPr>
          <w:rFonts w:asciiTheme="majorHAnsi" w:hAnsiTheme="majorHAnsi" w:cstheme="majorHAnsi"/>
          <w:color w:val="000000"/>
          <w:sz w:val="16"/>
          <w:szCs w:val="16"/>
        </w:rPr>
      </w:pPr>
      <w:r w:rsidRPr="009F200C">
        <w:rPr>
          <w:rFonts w:asciiTheme="majorHAnsi" w:hAnsiTheme="majorHAnsi" w:cstheme="majorHAnsi"/>
          <w:color w:val="000000"/>
          <w:sz w:val="16"/>
          <w:szCs w:val="16"/>
        </w:rPr>
        <w:t>D</w:t>
      </w:r>
      <w:r w:rsidR="003C5B5A" w:rsidRPr="009F200C">
        <w:rPr>
          <w:rFonts w:asciiTheme="majorHAnsi" w:hAnsiTheme="majorHAnsi" w:cstheme="majorHAnsi"/>
          <w:color w:val="000000"/>
          <w:sz w:val="16"/>
          <w:szCs w:val="16"/>
        </w:rPr>
        <w:t>esignated authority, business groups. Deliver</w:t>
      </w:r>
      <w:r w:rsidR="00DB43F0" w:rsidRPr="009F200C">
        <w:rPr>
          <w:rFonts w:asciiTheme="majorHAnsi" w:hAnsiTheme="majorHAnsi" w:cstheme="majorHAnsi"/>
          <w:color w:val="000000"/>
          <w:sz w:val="16"/>
          <w:szCs w:val="16"/>
        </w:rPr>
        <w:t>ed</w:t>
      </w:r>
      <w:r w:rsidRPr="009F200C">
        <w:rPr>
          <w:rFonts w:asciiTheme="majorHAnsi" w:hAnsiTheme="majorHAnsi" w:cstheme="majorHAnsi"/>
          <w:color w:val="000000"/>
          <w:sz w:val="16"/>
          <w:szCs w:val="16"/>
        </w:rPr>
        <w:t>,</w:t>
      </w:r>
      <w:r w:rsidR="003C5B5A" w:rsidRPr="009F200C">
        <w:rPr>
          <w:rFonts w:asciiTheme="majorHAnsi" w:hAnsiTheme="majorHAnsi" w:cstheme="majorHAnsi"/>
          <w:color w:val="000000"/>
          <w:sz w:val="16"/>
          <w:szCs w:val="16"/>
        </w:rPr>
        <w:t xml:space="preserve"> Runbook- Business Continuity Planning/Event Management Compliance with Internal/External regulatory policies</w:t>
      </w:r>
      <w:r w:rsidR="00DB43F0" w:rsidRPr="009F200C">
        <w:rPr>
          <w:rFonts w:asciiTheme="majorHAnsi" w:hAnsiTheme="majorHAnsi" w:cstheme="majorHAnsi"/>
          <w:color w:val="000000"/>
          <w:sz w:val="16"/>
          <w:szCs w:val="16"/>
        </w:rPr>
        <w:t>.</w:t>
      </w:r>
    </w:p>
    <w:p w14:paraId="2229EF21" w14:textId="06D19216" w:rsidR="003C5B5A" w:rsidRPr="009F200C" w:rsidRDefault="003C5B5A" w:rsidP="009F200C">
      <w:pPr>
        <w:pStyle w:val="ListParagraph"/>
        <w:numPr>
          <w:ilvl w:val="0"/>
          <w:numId w:val="1"/>
        </w:num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 xml:space="preserve">Demonstrated ability in IT Governance, IT Risk Management, Risk </w:t>
      </w:r>
      <w:r w:rsidR="00DB43F0" w:rsidRPr="009F200C">
        <w:rPr>
          <w:rFonts w:asciiTheme="majorHAnsi" w:hAnsiTheme="majorHAnsi" w:cstheme="majorHAnsi"/>
          <w:sz w:val="16"/>
          <w:szCs w:val="16"/>
        </w:rPr>
        <w:t xml:space="preserve">&amp; </w:t>
      </w:r>
      <w:r w:rsidRPr="009F200C">
        <w:rPr>
          <w:rFonts w:asciiTheme="majorHAnsi" w:hAnsiTheme="majorHAnsi" w:cstheme="majorHAnsi"/>
          <w:sz w:val="16"/>
          <w:szCs w:val="16"/>
        </w:rPr>
        <w:t>Compliance, IT Audit, IT Asset Management across various regulatory frameworks.</w:t>
      </w:r>
    </w:p>
    <w:p w14:paraId="22D9FBFC" w14:textId="77777777" w:rsidR="00A66C75" w:rsidRPr="009F200C" w:rsidRDefault="00DB43F0" w:rsidP="009F200C">
      <w:pPr>
        <w:pStyle w:val="ListParagraph"/>
        <w:numPr>
          <w:ilvl w:val="0"/>
          <w:numId w:val="1"/>
        </w:num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 xml:space="preserve">Supported </w:t>
      </w:r>
      <w:r w:rsidR="003C5B5A" w:rsidRPr="009F200C">
        <w:rPr>
          <w:rFonts w:asciiTheme="majorHAnsi" w:hAnsiTheme="majorHAnsi" w:cstheme="majorHAnsi"/>
          <w:sz w:val="16"/>
          <w:szCs w:val="16"/>
        </w:rPr>
        <w:t xml:space="preserve">on Demand </w:t>
      </w:r>
      <w:r w:rsidRPr="009F200C">
        <w:rPr>
          <w:rFonts w:asciiTheme="majorHAnsi" w:hAnsiTheme="majorHAnsi" w:cstheme="majorHAnsi"/>
          <w:sz w:val="16"/>
          <w:szCs w:val="16"/>
        </w:rPr>
        <w:t xml:space="preserve">ServiceNow,Archer GRC </w:t>
      </w:r>
      <w:r w:rsidR="003C5B5A" w:rsidRPr="009F200C">
        <w:rPr>
          <w:rFonts w:asciiTheme="majorHAnsi" w:hAnsiTheme="majorHAnsi" w:cstheme="majorHAnsi"/>
          <w:sz w:val="16"/>
          <w:szCs w:val="16"/>
        </w:rPr>
        <w:t>Business Solutions Compliance Manager, Enterprise Risk Manager, Policy Manager, Threat Manager, Incident Manager</w:t>
      </w:r>
    </w:p>
    <w:p w14:paraId="3DC78833" w14:textId="1FA4BFBA" w:rsidR="003C5B5A" w:rsidRPr="009F200C" w:rsidRDefault="003C5B5A" w:rsidP="009F200C">
      <w:pPr>
        <w:pStyle w:val="ListParagraph"/>
        <w:numPr>
          <w:ilvl w:val="0"/>
          <w:numId w:val="1"/>
        </w:num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Vendor Manager</w:t>
      </w:r>
      <w:r w:rsidR="00DB43F0" w:rsidRPr="009F200C">
        <w:rPr>
          <w:rFonts w:asciiTheme="majorHAnsi" w:hAnsiTheme="majorHAnsi" w:cstheme="majorHAnsi"/>
          <w:sz w:val="16"/>
          <w:szCs w:val="16"/>
        </w:rPr>
        <w:t>,</w:t>
      </w:r>
      <w:r w:rsidRPr="009F200C">
        <w:rPr>
          <w:rFonts w:asciiTheme="majorHAnsi" w:hAnsiTheme="majorHAnsi" w:cstheme="majorHAnsi"/>
          <w:sz w:val="16"/>
          <w:szCs w:val="16"/>
        </w:rPr>
        <w:t xml:space="preserve">Dashboard </w:t>
      </w:r>
      <w:r w:rsidR="00DB43F0" w:rsidRPr="009F200C">
        <w:rPr>
          <w:rFonts w:asciiTheme="majorHAnsi" w:hAnsiTheme="majorHAnsi" w:cstheme="majorHAnsi"/>
          <w:sz w:val="16"/>
          <w:szCs w:val="16"/>
        </w:rPr>
        <w:t xml:space="preserve">&amp; </w:t>
      </w:r>
      <w:r w:rsidRPr="009F200C">
        <w:rPr>
          <w:rFonts w:asciiTheme="majorHAnsi" w:hAnsiTheme="majorHAnsi" w:cstheme="majorHAnsi"/>
          <w:sz w:val="16"/>
          <w:szCs w:val="16"/>
        </w:rPr>
        <w:t>Reports, Workflows,Data feeds, API Integration,Single Sign On,Multifactor Authentication,Policies, Identified Vulnerabilities &amp; Remediation</w:t>
      </w:r>
    </w:p>
    <w:p w14:paraId="204A9F45" w14:textId="77777777" w:rsidR="00A66C75" w:rsidRPr="009F200C" w:rsidRDefault="00DB43F0" w:rsidP="009F200C">
      <w:pPr>
        <w:pStyle w:val="ListParagraph"/>
        <w:numPr>
          <w:ilvl w:val="0"/>
          <w:numId w:val="1"/>
        </w:numPr>
        <w:tabs>
          <w:tab w:val="left" w:pos="270"/>
        </w:tabs>
        <w:ind w:right="-180"/>
        <w:contextualSpacing/>
        <w:rPr>
          <w:rFonts w:asciiTheme="majorHAnsi" w:hAnsiTheme="majorHAnsi" w:cstheme="majorHAnsi"/>
          <w:color w:val="000000"/>
          <w:sz w:val="16"/>
          <w:szCs w:val="16"/>
        </w:rPr>
      </w:pPr>
      <w:r w:rsidRPr="009F200C">
        <w:rPr>
          <w:rFonts w:asciiTheme="majorHAnsi" w:hAnsiTheme="majorHAnsi" w:cstheme="majorHAnsi"/>
          <w:color w:val="000000"/>
          <w:sz w:val="16"/>
          <w:szCs w:val="16"/>
        </w:rPr>
        <w:t xml:space="preserve">Implemented </w:t>
      </w:r>
      <w:r w:rsidR="003C5B5A" w:rsidRPr="009F200C">
        <w:rPr>
          <w:rFonts w:asciiTheme="majorHAnsi" w:hAnsiTheme="majorHAnsi" w:cstheme="majorHAnsi"/>
          <w:color w:val="000000"/>
          <w:sz w:val="16"/>
          <w:szCs w:val="16"/>
        </w:rPr>
        <w:t>IT Policies, Procedures, Practices align with Agencies</w:t>
      </w:r>
      <w:r w:rsidRPr="009F200C">
        <w:rPr>
          <w:rFonts w:asciiTheme="majorHAnsi" w:hAnsiTheme="majorHAnsi" w:cstheme="majorHAnsi"/>
          <w:color w:val="000000"/>
          <w:sz w:val="16"/>
          <w:szCs w:val="16"/>
        </w:rPr>
        <w:t>,</w:t>
      </w:r>
      <w:r w:rsidR="003C5B5A" w:rsidRPr="009F200C">
        <w:rPr>
          <w:rFonts w:asciiTheme="majorHAnsi" w:hAnsiTheme="majorHAnsi" w:cstheme="majorHAnsi"/>
          <w:color w:val="000000"/>
          <w:sz w:val="16"/>
          <w:szCs w:val="16"/>
        </w:rPr>
        <w:t>Financial BITS Framework, NIST 800-30, 27005 Maintenance Information standard ISO 27001:2005</w:t>
      </w:r>
    </w:p>
    <w:p w14:paraId="2AC0E3BF" w14:textId="69CCD33C" w:rsidR="003C5B5A" w:rsidRPr="009F200C" w:rsidRDefault="003C5B5A" w:rsidP="009F200C">
      <w:pPr>
        <w:pStyle w:val="ListParagraph"/>
        <w:numPr>
          <w:ilvl w:val="0"/>
          <w:numId w:val="1"/>
        </w:numPr>
        <w:tabs>
          <w:tab w:val="left" w:pos="270"/>
        </w:tabs>
        <w:ind w:right="-180"/>
        <w:contextualSpacing/>
        <w:rPr>
          <w:rFonts w:asciiTheme="majorHAnsi" w:hAnsiTheme="majorHAnsi" w:cstheme="majorHAnsi"/>
          <w:color w:val="000000"/>
          <w:sz w:val="16"/>
          <w:szCs w:val="16"/>
        </w:rPr>
      </w:pPr>
      <w:r w:rsidRPr="009F200C">
        <w:rPr>
          <w:rFonts w:asciiTheme="majorHAnsi" w:hAnsiTheme="majorHAnsi" w:cstheme="majorHAnsi"/>
          <w:color w:val="000000"/>
          <w:sz w:val="16"/>
          <w:szCs w:val="16"/>
        </w:rPr>
        <w:t>FFIEC, GLBA, CCPA, HITRUST CSF, NIST Cybersecurity Framework (RMF), 800-171, 800-53 CIS Critical Security Controls, SOC1, SOC2, CIA, CSA, CCM, CISv7, FISMA</w:t>
      </w:r>
    </w:p>
    <w:p w14:paraId="44EDDA59" w14:textId="77777777" w:rsidR="003C5B5A" w:rsidRPr="009F200C" w:rsidRDefault="003C5B5A" w:rsidP="009F200C">
      <w:pPr>
        <w:pStyle w:val="ListParagraph"/>
        <w:numPr>
          <w:ilvl w:val="0"/>
          <w:numId w:val="1"/>
        </w:numPr>
        <w:tabs>
          <w:tab w:val="left" w:pos="270"/>
        </w:tabs>
        <w:ind w:right="-180"/>
        <w:contextualSpacing/>
        <w:rPr>
          <w:rFonts w:asciiTheme="majorHAnsi" w:hAnsiTheme="majorHAnsi" w:cstheme="majorHAnsi"/>
          <w:color w:val="000000"/>
          <w:sz w:val="16"/>
          <w:szCs w:val="16"/>
        </w:rPr>
      </w:pPr>
      <w:r w:rsidRPr="009F200C">
        <w:rPr>
          <w:rFonts w:asciiTheme="majorHAnsi" w:hAnsiTheme="majorHAnsi" w:cstheme="majorHAnsi"/>
          <w:color w:val="000000"/>
          <w:sz w:val="16"/>
          <w:szCs w:val="16"/>
        </w:rPr>
        <w:t>PCI-DSS, COBIT, NIST 800-30, ISO 2700, IASME, MITRE ATTACK Framework, OWSAP Web Security, CVE Databases, NVD Databases</w:t>
      </w:r>
    </w:p>
    <w:p w14:paraId="73DE5881" w14:textId="77777777" w:rsidR="003C5B5A" w:rsidRPr="009F200C" w:rsidRDefault="003C5B5A" w:rsidP="009F200C">
      <w:pPr>
        <w:pStyle w:val="ListParagraph"/>
        <w:numPr>
          <w:ilvl w:val="0"/>
          <w:numId w:val="1"/>
        </w:num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Deployment Enterprise Production Support Issues into Commercial Banking-Equipment Finance Division System Build Production/UAT/Deployment Daily/Emergencies</w:t>
      </w:r>
    </w:p>
    <w:p w14:paraId="3E5661FD" w14:textId="77777777" w:rsidR="003C5B5A" w:rsidRPr="009F200C" w:rsidRDefault="003C5B5A" w:rsidP="009F200C">
      <w:pPr>
        <w:pStyle w:val="ListParagraph"/>
        <w:numPr>
          <w:ilvl w:val="0"/>
          <w:numId w:val="1"/>
        </w:num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Implementation Solutions remediation cyber risk mitigation strategies, support ICT Risk with Application/Servers/IT Security, IT Governance Department</w:t>
      </w:r>
    </w:p>
    <w:p w14:paraId="12F9EED8" w14:textId="7D9E007D" w:rsidR="003C5B5A" w:rsidRPr="009F200C" w:rsidRDefault="003C5B5A" w:rsidP="009F200C">
      <w:pPr>
        <w:pStyle w:val="ListParagraph"/>
        <w:numPr>
          <w:ilvl w:val="0"/>
          <w:numId w:val="1"/>
        </w:num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Communicates across Enterprise Bank and promotes Changes in Production/DR/Business, Credit Score, Third Party/Akamai, Experian, FICO, Equifax, Certificate</w:t>
      </w:r>
      <w:r w:rsidR="00D700E2" w:rsidRPr="009F200C">
        <w:rPr>
          <w:rFonts w:asciiTheme="majorHAnsi" w:hAnsiTheme="majorHAnsi" w:cstheme="majorHAnsi"/>
          <w:sz w:val="16"/>
          <w:szCs w:val="16"/>
        </w:rPr>
        <w:t>,Solifi</w:t>
      </w:r>
    </w:p>
    <w:p w14:paraId="194C9655" w14:textId="5536AC83" w:rsidR="003C5B5A" w:rsidRPr="009F200C" w:rsidRDefault="003C5B5A" w:rsidP="009F200C">
      <w:pPr>
        <w:pStyle w:val="ListParagraph"/>
        <w:numPr>
          <w:ilvl w:val="0"/>
          <w:numId w:val="1"/>
        </w:num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 xml:space="preserve">Maintaining IT Audit through SharePoint Site Management-Security Reports, Developer Compliance Reports IT Audit-System </w:t>
      </w:r>
      <w:r w:rsidR="00D700E2" w:rsidRPr="009F200C">
        <w:rPr>
          <w:rFonts w:asciiTheme="majorHAnsi" w:hAnsiTheme="majorHAnsi" w:cstheme="majorHAnsi"/>
          <w:sz w:val="16"/>
          <w:szCs w:val="16"/>
        </w:rPr>
        <w:t>,</w:t>
      </w:r>
      <w:r w:rsidRPr="009F200C">
        <w:rPr>
          <w:rFonts w:asciiTheme="majorHAnsi" w:hAnsiTheme="majorHAnsi" w:cstheme="majorHAnsi"/>
          <w:sz w:val="16"/>
          <w:szCs w:val="16"/>
        </w:rPr>
        <w:t>Server</w:t>
      </w:r>
      <w:r w:rsidR="00D700E2" w:rsidRPr="009F200C">
        <w:rPr>
          <w:rFonts w:asciiTheme="majorHAnsi" w:hAnsiTheme="majorHAnsi" w:cstheme="majorHAnsi"/>
          <w:sz w:val="16"/>
          <w:szCs w:val="16"/>
        </w:rPr>
        <w:t>,</w:t>
      </w:r>
      <w:r w:rsidRPr="009F200C">
        <w:rPr>
          <w:rFonts w:asciiTheme="majorHAnsi" w:hAnsiTheme="majorHAnsi" w:cstheme="majorHAnsi"/>
          <w:sz w:val="16"/>
          <w:szCs w:val="16"/>
        </w:rPr>
        <w:t>Application</w:t>
      </w:r>
      <w:r w:rsidR="00D700E2" w:rsidRPr="009F200C">
        <w:rPr>
          <w:rFonts w:asciiTheme="majorHAnsi" w:hAnsiTheme="majorHAnsi" w:cstheme="majorHAnsi"/>
          <w:sz w:val="16"/>
          <w:szCs w:val="16"/>
        </w:rPr>
        <w:t>,User,Group</w:t>
      </w:r>
      <w:r w:rsidRPr="009F200C">
        <w:rPr>
          <w:rFonts w:asciiTheme="majorHAnsi" w:hAnsiTheme="majorHAnsi" w:cstheme="majorHAnsi"/>
          <w:sz w:val="16"/>
          <w:szCs w:val="16"/>
        </w:rPr>
        <w:t xml:space="preserve"> Access</w:t>
      </w:r>
    </w:p>
    <w:p w14:paraId="2A3007C2" w14:textId="5EEA0407" w:rsidR="003C5B5A" w:rsidRPr="009F200C" w:rsidRDefault="003C5B5A" w:rsidP="009F200C">
      <w:pPr>
        <w:pStyle w:val="ListParagraph"/>
        <w:numPr>
          <w:ilvl w:val="0"/>
          <w:numId w:val="1"/>
        </w:num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lastRenderedPageBreak/>
        <w:t>Managing Cherwell/ServiceNow Ticket/SLA, Agile Methodology-Jira/Confluence-Day by Day, IT Application Audit Assessments</w:t>
      </w:r>
      <w:r w:rsidR="00D700E2" w:rsidRPr="009F200C">
        <w:rPr>
          <w:rFonts w:asciiTheme="majorHAnsi" w:hAnsiTheme="majorHAnsi" w:cstheme="majorHAnsi"/>
          <w:sz w:val="16"/>
          <w:szCs w:val="16"/>
        </w:rPr>
        <w:t>,IT Asset Management</w:t>
      </w:r>
    </w:p>
    <w:p w14:paraId="0FA65EE4" w14:textId="77777777" w:rsidR="003C5B5A" w:rsidRPr="009F200C" w:rsidRDefault="003C5B5A" w:rsidP="009F200C">
      <w:pPr>
        <w:pStyle w:val="ListParagraph"/>
        <w:numPr>
          <w:ilvl w:val="0"/>
          <w:numId w:val="1"/>
        </w:num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On Call-IT Infrastructure, Cybersecurity Risk, Business Operations 24*7- Commercial Banking Systems, Equipment Finance-Rapport, InfoLease, Partner Portal, LLM</w:t>
      </w:r>
    </w:p>
    <w:p w14:paraId="7C931A41" w14:textId="77777777" w:rsidR="003C5B5A" w:rsidRPr="009F200C" w:rsidRDefault="003C5B5A" w:rsidP="009F200C">
      <w:pPr>
        <w:pStyle w:val="ListParagraph"/>
        <w:numPr>
          <w:ilvl w:val="0"/>
          <w:numId w:val="1"/>
        </w:num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Maintain IT Audit, Third Party Vendor, Application, Servers, Users, Certificates, Passwords, IT Service Account-CyberArk, Server Authentication, Mitigate Data Privacy</w:t>
      </w:r>
    </w:p>
    <w:p w14:paraId="51BAA910" w14:textId="53EBCFA8" w:rsidR="00401E99" w:rsidRPr="009F200C" w:rsidRDefault="00401E99" w:rsidP="009F200C">
      <w:pPr>
        <w:pStyle w:val="ListParagraph"/>
        <w:numPr>
          <w:ilvl w:val="0"/>
          <w:numId w:val="1"/>
        </w:num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 xml:space="preserve">Assist in the roll-out and deployment of new systems, SaaS </w:t>
      </w:r>
      <w:r w:rsidR="00B0239F" w:rsidRPr="009F200C">
        <w:rPr>
          <w:rFonts w:asciiTheme="majorHAnsi" w:hAnsiTheme="majorHAnsi" w:cstheme="majorHAnsi"/>
          <w:sz w:val="16"/>
          <w:szCs w:val="16"/>
        </w:rPr>
        <w:t>integrations, configuration</w:t>
      </w:r>
      <w:r w:rsidRPr="009F200C">
        <w:rPr>
          <w:rFonts w:asciiTheme="majorHAnsi" w:hAnsiTheme="majorHAnsi" w:cstheme="majorHAnsi"/>
          <w:sz w:val="16"/>
          <w:szCs w:val="16"/>
        </w:rPr>
        <w:t xml:space="preserve"> changes to support business growth, worked with business and IT teams</w:t>
      </w:r>
    </w:p>
    <w:p w14:paraId="3263301E" w14:textId="77777777" w:rsidR="003C5B5A" w:rsidRPr="009F200C" w:rsidRDefault="003C5B5A" w:rsidP="009F200C">
      <w:pPr>
        <w:pStyle w:val="ListParagraph"/>
        <w:numPr>
          <w:ilvl w:val="0"/>
          <w:numId w:val="1"/>
        </w:num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IT Security Controls Review, Change Management/Service now/IT Application, Dynatrace Agent Server Logs Overall Banking Systems/Server/Application/Vendors</w:t>
      </w:r>
    </w:p>
    <w:p w14:paraId="5BD1AC9A" w14:textId="489DD503" w:rsidR="000A2D00" w:rsidRPr="009F200C" w:rsidRDefault="003C5B5A" w:rsidP="009F200C">
      <w:pPr>
        <w:pStyle w:val="ListParagraph"/>
        <w:numPr>
          <w:ilvl w:val="0"/>
          <w:numId w:val="1"/>
        </w:num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Cloud Governance Framework, AWS Control Tower, Elasticsearch Logs, Guardrails for Ongoing Governance, Governing License Use, Real Time Compliance  Status,</w:t>
      </w:r>
      <w:r w:rsidR="00D700E2" w:rsidRPr="009F200C">
        <w:rPr>
          <w:rFonts w:asciiTheme="majorHAnsi" w:hAnsiTheme="majorHAnsi" w:cstheme="majorHAnsi"/>
          <w:sz w:val="16"/>
          <w:szCs w:val="16"/>
        </w:rPr>
        <w:t>.</w:t>
      </w:r>
    </w:p>
    <w:p w14:paraId="608C8EEC" w14:textId="77777777" w:rsidR="000A2D00" w:rsidRPr="009F200C" w:rsidRDefault="003C5B5A" w:rsidP="009F200C">
      <w:pPr>
        <w:pStyle w:val="ListParagraph"/>
        <w:numPr>
          <w:ilvl w:val="0"/>
          <w:numId w:val="1"/>
        </w:num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Detecting &amp; Resolving Drift, Auditing, Assessing Risk and Compliance, Support Application, Applying Service Catalog Constraints</w:t>
      </w:r>
      <w:r w:rsidR="000A2D00" w:rsidRPr="009F200C">
        <w:rPr>
          <w:rFonts w:asciiTheme="majorHAnsi" w:hAnsiTheme="majorHAnsi" w:cstheme="majorHAnsi"/>
          <w:sz w:val="16"/>
          <w:szCs w:val="16"/>
        </w:rPr>
        <w:t>.</w:t>
      </w:r>
    </w:p>
    <w:p w14:paraId="2239B628" w14:textId="0B53D512" w:rsidR="003C5B5A" w:rsidRPr="009F200C" w:rsidRDefault="003C5B5A" w:rsidP="009F200C">
      <w:pPr>
        <w:pStyle w:val="ListParagraph"/>
        <w:numPr>
          <w:ilvl w:val="0"/>
          <w:numId w:val="1"/>
        </w:num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IT-GRC Domain with Regulatory PCI/SOX404/COSO/NIST/Cloud Security, Cloud Control Matrix, Maintain Runbook Deployment..</w:t>
      </w:r>
    </w:p>
    <w:p w14:paraId="00331D63" w14:textId="583931C2" w:rsidR="003C5B5A" w:rsidRPr="009F200C" w:rsidRDefault="003C5B5A" w:rsidP="009F200C">
      <w:pPr>
        <w:pStyle w:val="ListParagraph"/>
        <w:numPr>
          <w:ilvl w:val="0"/>
          <w:numId w:val="1"/>
        </w:num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Common Vulnerabilities and Exposures</w:t>
      </w:r>
      <w:r w:rsidR="00D700E2" w:rsidRPr="009F200C">
        <w:rPr>
          <w:rFonts w:asciiTheme="majorHAnsi" w:hAnsiTheme="majorHAnsi" w:cstheme="majorHAnsi"/>
          <w:sz w:val="16"/>
          <w:szCs w:val="16"/>
        </w:rPr>
        <w:t>-</w:t>
      </w:r>
      <w:r w:rsidRPr="009F200C">
        <w:rPr>
          <w:rFonts w:asciiTheme="majorHAnsi" w:hAnsiTheme="majorHAnsi" w:cstheme="majorHAnsi"/>
          <w:sz w:val="16"/>
          <w:szCs w:val="16"/>
        </w:rPr>
        <w:t>CVE, Common Vulnerability Scoring System</w:t>
      </w:r>
      <w:r w:rsidR="00D700E2" w:rsidRPr="009F200C">
        <w:rPr>
          <w:rFonts w:asciiTheme="majorHAnsi" w:hAnsiTheme="majorHAnsi" w:cstheme="majorHAnsi"/>
          <w:sz w:val="16"/>
          <w:szCs w:val="16"/>
        </w:rPr>
        <w:t>-</w:t>
      </w:r>
      <w:r w:rsidRPr="009F200C">
        <w:rPr>
          <w:rFonts w:asciiTheme="majorHAnsi" w:hAnsiTheme="majorHAnsi" w:cstheme="majorHAnsi"/>
          <w:sz w:val="16"/>
          <w:szCs w:val="16"/>
        </w:rPr>
        <w:t>CVSS, National Vulnerability</w:t>
      </w:r>
      <w:r w:rsidR="00D700E2" w:rsidRPr="009F200C">
        <w:rPr>
          <w:rFonts w:asciiTheme="majorHAnsi" w:hAnsiTheme="majorHAnsi" w:cstheme="majorHAnsi"/>
          <w:sz w:val="16"/>
          <w:szCs w:val="16"/>
        </w:rPr>
        <w:t xml:space="preserve"> Databases</w:t>
      </w:r>
      <w:r w:rsidRPr="009F200C">
        <w:rPr>
          <w:rFonts w:asciiTheme="majorHAnsi" w:hAnsiTheme="majorHAnsi" w:cstheme="majorHAnsi"/>
          <w:sz w:val="16"/>
          <w:szCs w:val="16"/>
        </w:rPr>
        <w:t xml:space="preserve"> NVD, NIST</w:t>
      </w:r>
    </w:p>
    <w:p w14:paraId="43FB1D01" w14:textId="630A092A" w:rsidR="003C5B5A" w:rsidRPr="009F200C" w:rsidRDefault="003C5B5A" w:rsidP="009F200C">
      <w:pPr>
        <w:pStyle w:val="ListParagraph"/>
        <w:numPr>
          <w:ilvl w:val="0"/>
          <w:numId w:val="1"/>
        </w:num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Firewall Configuration, Intrusion Detection Systems, Network Switches, Routers, Network Design, VPN, TCP/IP Communication</w:t>
      </w:r>
      <w:r w:rsidR="00A95772" w:rsidRPr="009F200C">
        <w:rPr>
          <w:rFonts w:asciiTheme="majorHAnsi" w:hAnsiTheme="majorHAnsi" w:cstheme="majorHAnsi"/>
          <w:sz w:val="16"/>
          <w:szCs w:val="16"/>
        </w:rPr>
        <w:t>,Rack &amp; Stack,Cable ,Data Center,hardware</w:t>
      </w:r>
    </w:p>
    <w:p w14:paraId="1394987E" w14:textId="77777777" w:rsidR="003C5B5A" w:rsidRPr="009F200C" w:rsidRDefault="003C5B5A" w:rsidP="009F200C">
      <w:pPr>
        <w:pStyle w:val="ListParagraph"/>
        <w:numPr>
          <w:ilvl w:val="0"/>
          <w:numId w:val="1"/>
        </w:num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Malware techniques, Forensic Analysis, Secure Web Proxy System Hardening Benchmarks, e-mail Gateway, ISO 27001 ISMS</w:t>
      </w:r>
    </w:p>
    <w:p w14:paraId="22CFF392" w14:textId="77777777" w:rsidR="003C5B5A" w:rsidRPr="009F200C" w:rsidRDefault="003C5B5A" w:rsidP="009F200C">
      <w:pPr>
        <w:pStyle w:val="ListParagraph"/>
        <w:numPr>
          <w:ilvl w:val="0"/>
          <w:numId w:val="1"/>
        </w:num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Experience Technology Information Banking Law’s Regulations (FFIEC) of security activities, Center for Internet Security CIS</w:t>
      </w:r>
    </w:p>
    <w:p w14:paraId="1EBFDDFD" w14:textId="77777777" w:rsidR="003C5B5A" w:rsidRPr="009F200C" w:rsidRDefault="003C5B5A" w:rsidP="009F200C">
      <w:pPr>
        <w:pStyle w:val="ListParagraph"/>
        <w:numPr>
          <w:ilvl w:val="0"/>
          <w:numId w:val="1"/>
        </w:num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Knowledge of Bank Secrecy Act (BSA) and Corporate Social Responsibility (CSR) Implementation, REG W and Training Material</w:t>
      </w:r>
    </w:p>
    <w:p w14:paraId="02B01E01" w14:textId="77777777" w:rsidR="00EC5CB9" w:rsidRPr="009F200C" w:rsidRDefault="003C5B5A" w:rsidP="009F200C">
      <w:pPr>
        <w:pStyle w:val="ListParagraph"/>
        <w:numPr>
          <w:ilvl w:val="0"/>
          <w:numId w:val="1"/>
        </w:num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Data Privacy &amp; Risk, Experience Communication (ICT) Risk, Operational Frameworks, Category, Administrative, Technical</w:t>
      </w:r>
      <w:r w:rsidR="00256D00" w:rsidRPr="009F200C">
        <w:rPr>
          <w:rFonts w:asciiTheme="majorHAnsi" w:hAnsiTheme="majorHAnsi" w:cstheme="majorHAnsi"/>
          <w:color w:val="000000"/>
          <w:sz w:val="16"/>
          <w:szCs w:val="16"/>
        </w:rPr>
        <w:tab/>
      </w:r>
    </w:p>
    <w:p w14:paraId="5B19B12D" w14:textId="77777777" w:rsidR="00EC5CB9" w:rsidRPr="009F200C" w:rsidRDefault="00EC5CB9" w:rsidP="009F200C">
      <w:pPr>
        <w:pStyle w:val="ListParagraph"/>
        <w:numPr>
          <w:ilvl w:val="0"/>
          <w:numId w:val="1"/>
        </w:num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Line of Defense Operational and Technology Risk and Compliance Requirements, IT Controls-FFIEC, GLBA, CCPA, ISO 26262 Security Controls</w:t>
      </w:r>
    </w:p>
    <w:p w14:paraId="03AEEE68" w14:textId="77777777" w:rsidR="00EC5CB9" w:rsidRPr="009F200C" w:rsidRDefault="00EC5CB9" w:rsidP="009F200C">
      <w:pPr>
        <w:pStyle w:val="ListParagraph"/>
        <w:numPr>
          <w:ilvl w:val="0"/>
          <w:numId w:val="1"/>
        </w:num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Managed IT in implementing any Operational and Technology Risk Control assessments initiatives, Inherent Ratings, Matching Controls Risks</w:t>
      </w:r>
    </w:p>
    <w:p w14:paraId="68FCC433" w14:textId="77777777" w:rsidR="00EC5CB9" w:rsidRPr="009F200C" w:rsidRDefault="00EC5CB9" w:rsidP="009F200C">
      <w:pPr>
        <w:pStyle w:val="ListParagraph"/>
        <w:numPr>
          <w:ilvl w:val="0"/>
          <w:numId w:val="1"/>
        </w:num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Compliance Manager, Policy Enterprise Management, Vendor Management, Threat, Risks, Incident</w:t>
      </w:r>
    </w:p>
    <w:p w14:paraId="43FFD01D" w14:textId="77777777" w:rsidR="00EC5CB9" w:rsidRPr="009F200C" w:rsidRDefault="00EC5CB9" w:rsidP="009F200C">
      <w:pPr>
        <w:pStyle w:val="ListParagraph"/>
        <w:numPr>
          <w:ilvl w:val="0"/>
          <w:numId w:val="1"/>
        </w:num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Conducted Security Application Risk Assessments, Findings, Remediation’s, and Threat &amp; Incident Automated Data Collection.</w:t>
      </w:r>
    </w:p>
    <w:p w14:paraId="47DFBE7A" w14:textId="77777777" w:rsidR="00EC5CB9" w:rsidRPr="009F200C" w:rsidRDefault="00EC5CB9" w:rsidP="009F200C">
      <w:pPr>
        <w:pStyle w:val="ListParagraph"/>
        <w:numPr>
          <w:ilvl w:val="0"/>
          <w:numId w:val="1"/>
        </w:num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Configured Servers with Apache, Tomcat, MySQL, and Oracle Windows for 32/64-bit platforms.</w:t>
      </w:r>
    </w:p>
    <w:p w14:paraId="6D9B3545" w14:textId="77777777" w:rsidR="00EC5CB9" w:rsidRPr="009F200C" w:rsidRDefault="00EC5CB9" w:rsidP="009F200C">
      <w:pPr>
        <w:pStyle w:val="ListParagraph"/>
        <w:numPr>
          <w:ilvl w:val="0"/>
          <w:numId w:val="1"/>
        </w:num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COBIT, NIST 800-30, 27005, Authentication NTLM, Kerberos, Digest, Basics, OAuth 2.0 protocol, SAML</w:t>
      </w:r>
    </w:p>
    <w:p w14:paraId="765787EE" w14:textId="77777777" w:rsidR="00EC5CB9" w:rsidRPr="009F200C" w:rsidRDefault="00EC5CB9" w:rsidP="009F200C">
      <w:pPr>
        <w:pStyle w:val="ListParagraph"/>
        <w:numPr>
          <w:ilvl w:val="0"/>
          <w:numId w:val="1"/>
        </w:num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Policy Mapping Mapped controls policies vice, enabling organization governance track automation execution control.</w:t>
      </w:r>
    </w:p>
    <w:p w14:paraId="1706BD02" w14:textId="77777777" w:rsidR="00EC5CB9" w:rsidRPr="009F200C" w:rsidRDefault="00EC5CB9" w:rsidP="009F200C">
      <w:pPr>
        <w:pStyle w:val="ListParagraph"/>
        <w:numPr>
          <w:ilvl w:val="0"/>
          <w:numId w:val="1"/>
        </w:num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 xml:space="preserve">Endpoint, Cloud, Network, Firewall, Burp suite, Firebug, HP Web Inspect Tools, Smart Card/Public Key Infrastructure (PKI) </w:t>
      </w:r>
    </w:p>
    <w:p w14:paraId="788DBFD4" w14:textId="77777777" w:rsidR="00EC5CB9" w:rsidRPr="009F200C" w:rsidRDefault="00EC5CB9" w:rsidP="009F200C">
      <w:pPr>
        <w:pStyle w:val="ListParagraph"/>
        <w:numPr>
          <w:ilvl w:val="0"/>
          <w:numId w:val="1"/>
        </w:num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Support Controls and Governance (C&amp;G) First Line of Defense activities focused on Client Acceptance Committee</w:t>
      </w:r>
    </w:p>
    <w:p w14:paraId="71051A81" w14:textId="77777777" w:rsidR="00EC5CB9" w:rsidRPr="009F200C" w:rsidRDefault="00EC5CB9" w:rsidP="009F200C">
      <w:pPr>
        <w:pStyle w:val="ListParagraph"/>
        <w:numPr>
          <w:ilvl w:val="0"/>
          <w:numId w:val="1"/>
        </w:num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NIST Cybersecurity Framework (RMF), 800-171, 800-53 CIS Critical Security Controls, SOC1, SOC2, CIA, CSA, CCM, CISv7, FISMA</w:t>
      </w:r>
    </w:p>
    <w:p w14:paraId="575635C2" w14:textId="0E4A74AC" w:rsidR="00EC5CB9" w:rsidRPr="009F200C" w:rsidRDefault="00EC5CB9" w:rsidP="009F200C">
      <w:pPr>
        <w:pStyle w:val="ListParagraph"/>
        <w:numPr>
          <w:ilvl w:val="0"/>
          <w:numId w:val="1"/>
        </w:num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Information based on BITS Framework, ISO 2700, IASME, MITRE ATTACK Framework, AIS, CISA, STIX, TAXI</w:t>
      </w:r>
      <w:r w:rsidR="00256D00" w:rsidRPr="009F200C">
        <w:rPr>
          <w:rFonts w:asciiTheme="majorHAnsi" w:hAnsiTheme="majorHAnsi" w:cstheme="majorHAnsi"/>
          <w:color w:val="000000"/>
          <w:sz w:val="16"/>
          <w:szCs w:val="16"/>
        </w:rPr>
        <w:tab/>
      </w:r>
      <w:r w:rsidR="00256D00" w:rsidRPr="009F200C">
        <w:rPr>
          <w:rFonts w:asciiTheme="majorHAnsi" w:hAnsiTheme="majorHAnsi" w:cstheme="majorHAnsi"/>
          <w:color w:val="000000"/>
          <w:sz w:val="16"/>
          <w:szCs w:val="16"/>
        </w:rPr>
        <w:tab/>
      </w:r>
      <w:r w:rsidR="00256D00" w:rsidRPr="009F200C">
        <w:rPr>
          <w:rFonts w:asciiTheme="majorHAnsi" w:hAnsiTheme="majorHAnsi" w:cstheme="majorHAnsi"/>
          <w:color w:val="000000"/>
          <w:sz w:val="16"/>
          <w:szCs w:val="16"/>
        </w:rPr>
        <w:tab/>
      </w:r>
      <w:r w:rsidR="00256D00" w:rsidRPr="009F200C">
        <w:rPr>
          <w:rFonts w:asciiTheme="majorHAnsi" w:hAnsiTheme="majorHAnsi" w:cstheme="majorHAnsi"/>
          <w:color w:val="000000"/>
          <w:sz w:val="16"/>
          <w:szCs w:val="16"/>
        </w:rPr>
        <w:tab/>
      </w:r>
      <w:r w:rsidR="00256D00" w:rsidRPr="009F200C">
        <w:rPr>
          <w:rFonts w:asciiTheme="majorHAnsi" w:hAnsiTheme="majorHAnsi" w:cstheme="majorHAnsi"/>
          <w:color w:val="000000"/>
          <w:sz w:val="16"/>
          <w:szCs w:val="16"/>
        </w:rPr>
        <w:tab/>
      </w:r>
      <w:r w:rsidR="00256D00" w:rsidRPr="009F200C">
        <w:rPr>
          <w:rFonts w:asciiTheme="majorHAnsi" w:hAnsiTheme="majorHAnsi" w:cstheme="majorHAnsi"/>
          <w:color w:val="000000"/>
          <w:sz w:val="16"/>
          <w:szCs w:val="16"/>
        </w:rPr>
        <w:tab/>
      </w:r>
    </w:p>
    <w:p w14:paraId="667D3A4E" w14:textId="7F99525C" w:rsidR="00B40D8D" w:rsidRPr="009F200C" w:rsidRDefault="002B4A4A" w:rsidP="009F200C">
      <w:pPr>
        <w:tabs>
          <w:tab w:val="left" w:pos="270"/>
        </w:tabs>
        <w:ind w:right="-180"/>
        <w:contextualSpacing/>
        <w:rPr>
          <w:rFonts w:asciiTheme="majorHAnsi" w:hAnsiTheme="majorHAnsi" w:cstheme="majorHAnsi"/>
          <w:color w:val="000000"/>
          <w:sz w:val="16"/>
          <w:szCs w:val="16"/>
        </w:rPr>
      </w:pPr>
      <w:r w:rsidRPr="009F200C">
        <w:rPr>
          <w:rFonts w:asciiTheme="majorHAnsi" w:hAnsiTheme="majorHAnsi" w:cstheme="majorHAnsi"/>
          <w:color w:val="000000"/>
          <w:sz w:val="16"/>
          <w:szCs w:val="16"/>
        </w:rPr>
        <w:t>Bank Of The West,Los Angeles</w:t>
      </w:r>
      <w:r w:rsidR="00677A7F">
        <w:rPr>
          <w:rFonts w:asciiTheme="majorHAnsi" w:hAnsiTheme="majorHAnsi" w:cstheme="majorHAnsi"/>
          <w:color w:val="000000"/>
          <w:sz w:val="16"/>
          <w:szCs w:val="16"/>
        </w:rPr>
        <w:t>,California</w:t>
      </w:r>
      <w:r w:rsidRPr="009F200C">
        <w:rPr>
          <w:rFonts w:asciiTheme="majorHAnsi" w:hAnsiTheme="majorHAnsi" w:cstheme="majorHAnsi"/>
          <w:color w:val="000000"/>
          <w:sz w:val="16"/>
          <w:szCs w:val="16"/>
        </w:rPr>
        <w:t>/</w:t>
      </w:r>
      <w:r w:rsidR="00256D00" w:rsidRPr="009F200C">
        <w:rPr>
          <w:rFonts w:asciiTheme="majorHAnsi" w:hAnsiTheme="majorHAnsi" w:cstheme="majorHAnsi"/>
          <w:color w:val="000000"/>
          <w:sz w:val="16"/>
          <w:szCs w:val="16"/>
        </w:rPr>
        <w:t xml:space="preserve">BMO Bank, Tempe Arizona </w:t>
      </w:r>
      <w:r w:rsidR="00E4512D" w:rsidRPr="009F200C">
        <w:rPr>
          <w:rFonts w:asciiTheme="majorHAnsi" w:hAnsiTheme="majorHAnsi" w:cstheme="majorHAnsi"/>
          <w:color w:val="000000"/>
          <w:sz w:val="16"/>
          <w:szCs w:val="16"/>
        </w:rPr>
        <w:tab/>
      </w:r>
      <w:r w:rsidR="00E4512D" w:rsidRPr="009F200C">
        <w:rPr>
          <w:rFonts w:asciiTheme="majorHAnsi" w:hAnsiTheme="majorHAnsi" w:cstheme="majorHAnsi"/>
          <w:color w:val="000000"/>
          <w:sz w:val="16"/>
          <w:szCs w:val="16"/>
        </w:rPr>
        <w:tab/>
      </w:r>
      <w:r w:rsidR="00E4512D" w:rsidRPr="009F200C">
        <w:rPr>
          <w:rFonts w:asciiTheme="majorHAnsi" w:hAnsiTheme="majorHAnsi" w:cstheme="majorHAnsi"/>
          <w:color w:val="000000"/>
          <w:sz w:val="16"/>
          <w:szCs w:val="16"/>
        </w:rPr>
        <w:tab/>
      </w:r>
      <w:r w:rsidR="00E4512D" w:rsidRPr="009F200C">
        <w:rPr>
          <w:rFonts w:asciiTheme="majorHAnsi" w:hAnsiTheme="majorHAnsi" w:cstheme="majorHAnsi"/>
          <w:color w:val="000000"/>
          <w:sz w:val="16"/>
          <w:szCs w:val="16"/>
        </w:rPr>
        <w:tab/>
      </w:r>
      <w:r w:rsidR="00397BB7">
        <w:rPr>
          <w:rFonts w:asciiTheme="majorHAnsi" w:hAnsiTheme="majorHAnsi" w:cstheme="majorHAnsi"/>
          <w:color w:val="000000"/>
          <w:sz w:val="16"/>
          <w:szCs w:val="16"/>
        </w:rPr>
        <w:tab/>
      </w:r>
      <w:r w:rsidR="00397BB7">
        <w:rPr>
          <w:rFonts w:asciiTheme="majorHAnsi" w:hAnsiTheme="majorHAnsi" w:cstheme="majorHAnsi"/>
          <w:color w:val="000000"/>
          <w:sz w:val="16"/>
          <w:szCs w:val="16"/>
        </w:rPr>
        <w:tab/>
      </w:r>
      <w:r w:rsidR="00397BB7">
        <w:rPr>
          <w:rFonts w:asciiTheme="majorHAnsi" w:hAnsiTheme="majorHAnsi" w:cstheme="majorHAnsi"/>
          <w:color w:val="000000"/>
          <w:sz w:val="16"/>
          <w:szCs w:val="16"/>
        </w:rPr>
        <w:tab/>
      </w:r>
      <w:r w:rsidR="00397BB7">
        <w:rPr>
          <w:rFonts w:asciiTheme="majorHAnsi" w:hAnsiTheme="majorHAnsi" w:cstheme="majorHAnsi"/>
          <w:color w:val="000000"/>
          <w:sz w:val="16"/>
          <w:szCs w:val="16"/>
        </w:rPr>
        <w:tab/>
      </w:r>
      <w:r w:rsidR="00E4512D" w:rsidRPr="009F200C">
        <w:rPr>
          <w:rFonts w:asciiTheme="majorHAnsi" w:hAnsiTheme="majorHAnsi" w:cstheme="majorHAnsi"/>
          <w:color w:val="000000"/>
          <w:sz w:val="16"/>
          <w:szCs w:val="16"/>
        </w:rPr>
        <w:t>April 2016-Till</w:t>
      </w:r>
      <w:r w:rsidR="00256D00" w:rsidRPr="009F200C">
        <w:rPr>
          <w:rFonts w:asciiTheme="majorHAnsi" w:hAnsiTheme="majorHAnsi" w:cstheme="majorHAnsi"/>
          <w:color w:val="000000"/>
          <w:sz w:val="16"/>
          <w:szCs w:val="16"/>
        </w:rPr>
        <w:tab/>
      </w:r>
      <w:r w:rsidR="00256D00" w:rsidRPr="009F200C">
        <w:rPr>
          <w:rFonts w:asciiTheme="majorHAnsi" w:hAnsiTheme="majorHAnsi" w:cstheme="majorHAnsi"/>
          <w:color w:val="000000"/>
          <w:sz w:val="16"/>
          <w:szCs w:val="16"/>
        </w:rPr>
        <w:tab/>
      </w:r>
      <w:r w:rsidR="00256D00" w:rsidRPr="009F200C">
        <w:rPr>
          <w:rFonts w:asciiTheme="majorHAnsi" w:hAnsiTheme="majorHAnsi" w:cstheme="majorHAnsi"/>
          <w:color w:val="000000"/>
          <w:sz w:val="16"/>
          <w:szCs w:val="16"/>
        </w:rPr>
        <w:tab/>
      </w:r>
      <w:r w:rsidR="00256D00" w:rsidRPr="009F200C">
        <w:rPr>
          <w:rFonts w:asciiTheme="majorHAnsi" w:hAnsiTheme="majorHAnsi" w:cstheme="majorHAnsi"/>
          <w:color w:val="000000"/>
          <w:sz w:val="16"/>
          <w:szCs w:val="16"/>
        </w:rPr>
        <w:tab/>
      </w:r>
      <w:r w:rsidR="00256D00" w:rsidRPr="009F200C">
        <w:rPr>
          <w:rFonts w:asciiTheme="majorHAnsi" w:hAnsiTheme="majorHAnsi" w:cstheme="majorHAnsi"/>
          <w:color w:val="000000"/>
          <w:sz w:val="16"/>
          <w:szCs w:val="16"/>
        </w:rPr>
        <w:tab/>
      </w:r>
      <w:r w:rsidR="00256D00" w:rsidRPr="009F200C">
        <w:rPr>
          <w:rFonts w:asciiTheme="majorHAnsi" w:hAnsiTheme="majorHAnsi" w:cstheme="majorHAnsi"/>
          <w:color w:val="000000"/>
          <w:sz w:val="16"/>
          <w:szCs w:val="16"/>
        </w:rPr>
        <w:tab/>
      </w:r>
      <w:r w:rsidR="00256D00" w:rsidRPr="009F200C">
        <w:rPr>
          <w:rFonts w:asciiTheme="majorHAnsi" w:hAnsiTheme="majorHAnsi" w:cstheme="majorHAnsi"/>
          <w:color w:val="000000"/>
          <w:sz w:val="16"/>
          <w:szCs w:val="16"/>
        </w:rPr>
        <w:tab/>
      </w:r>
    </w:p>
    <w:tbl>
      <w:tblPr>
        <w:tblStyle w:val="TableGrid"/>
        <w:tblW w:w="0" w:type="auto"/>
        <w:tblLook w:val="04A0" w:firstRow="1" w:lastRow="0" w:firstColumn="1" w:lastColumn="0" w:noHBand="0" w:noVBand="1"/>
      </w:tblPr>
      <w:tblGrid>
        <w:gridCol w:w="1885"/>
        <w:gridCol w:w="8905"/>
      </w:tblGrid>
      <w:tr w:rsidR="00DE0963" w:rsidRPr="009F200C" w14:paraId="44F5FF31" w14:textId="77777777" w:rsidTr="00AE23A6">
        <w:tc>
          <w:tcPr>
            <w:tcW w:w="1885" w:type="dxa"/>
          </w:tcPr>
          <w:p w14:paraId="62CE7123" w14:textId="1CFB5232" w:rsidR="00A97F1C" w:rsidRPr="009F200C" w:rsidRDefault="006C0574" w:rsidP="009F200C">
            <w:pPr>
              <w:rPr>
                <w:rFonts w:asciiTheme="majorHAnsi" w:hAnsiTheme="majorHAnsi" w:cstheme="majorHAnsi"/>
                <w:sz w:val="16"/>
                <w:szCs w:val="16"/>
              </w:rPr>
            </w:pPr>
            <w:r w:rsidRPr="009F200C">
              <w:rPr>
                <w:rFonts w:asciiTheme="majorHAnsi" w:hAnsiTheme="majorHAnsi" w:cstheme="majorHAnsi"/>
                <w:sz w:val="16"/>
                <w:szCs w:val="16"/>
              </w:rPr>
              <w:t>Threat</w:t>
            </w:r>
            <w:r w:rsidR="00A62FCB" w:rsidRPr="009F200C">
              <w:rPr>
                <w:rFonts w:asciiTheme="majorHAnsi" w:hAnsiTheme="majorHAnsi" w:cstheme="majorHAnsi"/>
                <w:sz w:val="16"/>
                <w:szCs w:val="16"/>
              </w:rPr>
              <w:t xml:space="preserve"> &amp; Vulnerability </w:t>
            </w:r>
            <w:r w:rsidR="006E5C8D" w:rsidRPr="009F200C">
              <w:rPr>
                <w:rFonts w:asciiTheme="majorHAnsi" w:hAnsiTheme="majorHAnsi" w:cstheme="majorHAnsi"/>
                <w:sz w:val="16"/>
                <w:szCs w:val="16"/>
              </w:rPr>
              <w:t xml:space="preserve">Remediation, </w:t>
            </w:r>
            <w:r w:rsidR="009A4A4F" w:rsidRPr="009F200C">
              <w:rPr>
                <w:rFonts w:asciiTheme="majorHAnsi" w:hAnsiTheme="majorHAnsi" w:cstheme="majorHAnsi"/>
                <w:sz w:val="16"/>
                <w:szCs w:val="16"/>
              </w:rPr>
              <w:t xml:space="preserve"> </w:t>
            </w:r>
          </w:p>
          <w:p w14:paraId="6F29FA4D" w14:textId="77777777" w:rsidR="00A97F1C" w:rsidRPr="009F200C" w:rsidRDefault="009A4A4F" w:rsidP="009F200C">
            <w:pPr>
              <w:rPr>
                <w:rFonts w:asciiTheme="majorHAnsi" w:hAnsiTheme="majorHAnsi" w:cstheme="majorHAnsi"/>
                <w:sz w:val="16"/>
                <w:szCs w:val="16"/>
              </w:rPr>
            </w:pPr>
            <w:r w:rsidRPr="009F200C">
              <w:rPr>
                <w:rFonts w:asciiTheme="majorHAnsi" w:hAnsiTheme="majorHAnsi" w:cstheme="majorHAnsi"/>
                <w:sz w:val="16"/>
                <w:szCs w:val="16"/>
              </w:rPr>
              <w:t>Cyber Security, IT Audit,</w:t>
            </w:r>
          </w:p>
          <w:p w14:paraId="02AA22A0" w14:textId="77777777" w:rsidR="00A97F1C" w:rsidRPr="009F200C" w:rsidRDefault="003075FC" w:rsidP="009F200C">
            <w:pPr>
              <w:rPr>
                <w:rFonts w:asciiTheme="majorHAnsi" w:hAnsiTheme="majorHAnsi" w:cstheme="majorHAnsi"/>
                <w:sz w:val="16"/>
                <w:szCs w:val="16"/>
              </w:rPr>
            </w:pPr>
            <w:r w:rsidRPr="009F200C">
              <w:rPr>
                <w:rFonts w:asciiTheme="majorHAnsi" w:hAnsiTheme="majorHAnsi" w:cstheme="majorHAnsi"/>
                <w:sz w:val="16"/>
                <w:szCs w:val="16"/>
              </w:rPr>
              <w:t>QA/Dev</w:t>
            </w:r>
            <w:r w:rsidR="00A97F1C" w:rsidRPr="009F200C">
              <w:rPr>
                <w:rFonts w:asciiTheme="majorHAnsi" w:hAnsiTheme="majorHAnsi" w:cstheme="majorHAnsi"/>
                <w:sz w:val="16"/>
                <w:szCs w:val="16"/>
              </w:rPr>
              <w:t>/</w:t>
            </w:r>
            <w:r w:rsidRPr="009F200C">
              <w:rPr>
                <w:rFonts w:asciiTheme="majorHAnsi" w:hAnsiTheme="majorHAnsi" w:cstheme="majorHAnsi"/>
                <w:sz w:val="16"/>
                <w:szCs w:val="16"/>
              </w:rPr>
              <w:t>UAT/Production/</w:t>
            </w:r>
          </w:p>
          <w:p w14:paraId="7704D0F3" w14:textId="77777777" w:rsidR="00A97F1C" w:rsidRPr="009F200C" w:rsidRDefault="003075FC" w:rsidP="009F200C">
            <w:pPr>
              <w:rPr>
                <w:rFonts w:asciiTheme="majorHAnsi" w:hAnsiTheme="majorHAnsi" w:cstheme="majorHAnsi"/>
                <w:sz w:val="16"/>
                <w:szCs w:val="16"/>
              </w:rPr>
            </w:pPr>
            <w:r w:rsidRPr="009F200C">
              <w:rPr>
                <w:rFonts w:asciiTheme="majorHAnsi" w:hAnsiTheme="majorHAnsi" w:cstheme="majorHAnsi"/>
                <w:sz w:val="16"/>
                <w:szCs w:val="16"/>
              </w:rPr>
              <w:t>DR Deployment,</w:t>
            </w:r>
          </w:p>
          <w:p w14:paraId="7850B77E" w14:textId="3AB7B591" w:rsidR="00DE0963" w:rsidRPr="009F200C" w:rsidRDefault="00B0239F" w:rsidP="009F200C">
            <w:pPr>
              <w:rPr>
                <w:rFonts w:asciiTheme="majorHAnsi" w:hAnsiTheme="majorHAnsi" w:cstheme="majorHAnsi"/>
                <w:sz w:val="16"/>
                <w:szCs w:val="16"/>
              </w:rPr>
            </w:pPr>
            <w:r w:rsidRPr="009F200C">
              <w:rPr>
                <w:rFonts w:asciiTheme="majorHAnsi" w:hAnsiTheme="majorHAnsi" w:cstheme="majorHAnsi"/>
                <w:sz w:val="16"/>
                <w:szCs w:val="16"/>
              </w:rPr>
              <w:t>Testing, Sign</w:t>
            </w:r>
            <w:r w:rsidR="003075FC" w:rsidRPr="009F200C">
              <w:rPr>
                <w:rFonts w:asciiTheme="majorHAnsi" w:hAnsiTheme="majorHAnsi" w:cstheme="majorHAnsi"/>
                <w:sz w:val="16"/>
                <w:szCs w:val="16"/>
              </w:rPr>
              <w:t xml:space="preserve"> Off/Releases</w:t>
            </w:r>
          </w:p>
        </w:tc>
        <w:tc>
          <w:tcPr>
            <w:tcW w:w="8905" w:type="dxa"/>
          </w:tcPr>
          <w:p w14:paraId="16FE25DB" w14:textId="4E88262D" w:rsidR="00DE0963" w:rsidRPr="009F200C" w:rsidRDefault="00DE0963" w:rsidP="009F200C">
            <w:pPr>
              <w:rPr>
                <w:rFonts w:asciiTheme="majorHAnsi" w:hAnsiTheme="majorHAnsi" w:cstheme="majorHAnsi"/>
                <w:sz w:val="16"/>
                <w:szCs w:val="16"/>
              </w:rPr>
            </w:pPr>
            <w:r w:rsidRPr="009F200C">
              <w:rPr>
                <w:rFonts w:asciiTheme="majorHAnsi" w:hAnsiTheme="majorHAnsi" w:cstheme="majorHAnsi"/>
                <w:sz w:val="16"/>
                <w:szCs w:val="16"/>
              </w:rPr>
              <w:t>IT Application</w:t>
            </w:r>
            <w:r w:rsidR="00531090" w:rsidRPr="009F200C">
              <w:rPr>
                <w:rFonts w:asciiTheme="majorHAnsi" w:hAnsiTheme="majorHAnsi" w:cstheme="majorHAnsi"/>
                <w:sz w:val="16"/>
                <w:szCs w:val="16"/>
              </w:rPr>
              <w:t xml:space="preserve"> </w:t>
            </w:r>
            <w:r w:rsidRPr="009F200C">
              <w:rPr>
                <w:rFonts w:asciiTheme="majorHAnsi" w:hAnsiTheme="majorHAnsi" w:cstheme="majorHAnsi"/>
                <w:sz w:val="16"/>
                <w:szCs w:val="16"/>
              </w:rPr>
              <w:t xml:space="preserve">, Operations </w:t>
            </w:r>
            <w:r w:rsidR="00F35193" w:rsidRPr="009F200C">
              <w:rPr>
                <w:rFonts w:asciiTheme="majorHAnsi" w:hAnsiTheme="majorHAnsi" w:cstheme="majorHAnsi"/>
                <w:sz w:val="16"/>
                <w:szCs w:val="16"/>
              </w:rPr>
              <w:t xml:space="preserve">IT </w:t>
            </w:r>
            <w:r w:rsidR="00606BD7" w:rsidRPr="009F200C">
              <w:rPr>
                <w:rFonts w:asciiTheme="majorHAnsi" w:hAnsiTheme="majorHAnsi" w:cstheme="majorHAnsi"/>
                <w:sz w:val="16"/>
                <w:szCs w:val="16"/>
              </w:rPr>
              <w:t xml:space="preserve">Support, </w:t>
            </w:r>
            <w:r w:rsidR="00CA45CD" w:rsidRPr="009F200C">
              <w:rPr>
                <w:rFonts w:asciiTheme="majorHAnsi" w:hAnsiTheme="majorHAnsi" w:cstheme="majorHAnsi"/>
                <w:sz w:val="16"/>
                <w:szCs w:val="16"/>
              </w:rPr>
              <w:t>Mainframe/</w:t>
            </w:r>
            <w:r w:rsidR="00606BD7" w:rsidRPr="009F200C">
              <w:rPr>
                <w:rFonts w:asciiTheme="majorHAnsi" w:hAnsiTheme="majorHAnsi" w:cstheme="majorHAnsi"/>
                <w:sz w:val="16"/>
                <w:szCs w:val="16"/>
              </w:rPr>
              <w:t>Windows</w:t>
            </w:r>
            <w:r w:rsidR="00DE0841" w:rsidRPr="009F200C">
              <w:rPr>
                <w:rFonts w:asciiTheme="majorHAnsi" w:hAnsiTheme="majorHAnsi" w:cstheme="majorHAnsi"/>
                <w:sz w:val="16"/>
                <w:szCs w:val="16"/>
              </w:rPr>
              <w:t>/Linux</w:t>
            </w:r>
            <w:r w:rsidR="008B48D3" w:rsidRPr="009F200C">
              <w:rPr>
                <w:rFonts w:asciiTheme="majorHAnsi" w:hAnsiTheme="majorHAnsi" w:cstheme="majorHAnsi"/>
                <w:sz w:val="16"/>
                <w:szCs w:val="16"/>
              </w:rPr>
              <w:t>/Cloud,</w:t>
            </w:r>
            <w:r w:rsidRPr="009F200C">
              <w:rPr>
                <w:rFonts w:asciiTheme="majorHAnsi" w:hAnsiTheme="majorHAnsi" w:cstheme="majorHAnsi"/>
                <w:sz w:val="16"/>
                <w:szCs w:val="16"/>
              </w:rPr>
              <w:t xml:space="preserve"> </w:t>
            </w:r>
            <w:r w:rsidR="009F5C88" w:rsidRPr="009F200C">
              <w:rPr>
                <w:rFonts w:asciiTheme="majorHAnsi" w:hAnsiTheme="majorHAnsi" w:cstheme="majorHAnsi"/>
                <w:sz w:val="16"/>
                <w:szCs w:val="16"/>
              </w:rPr>
              <w:t>NIST-</w:t>
            </w:r>
            <w:r w:rsidR="00C35BA6" w:rsidRPr="009F200C">
              <w:rPr>
                <w:rFonts w:asciiTheme="majorHAnsi" w:hAnsiTheme="majorHAnsi" w:cstheme="majorHAnsi"/>
                <w:sz w:val="16"/>
                <w:szCs w:val="16"/>
              </w:rPr>
              <w:t xml:space="preserve">Artificial Intelligence Risk </w:t>
            </w:r>
            <w:r w:rsidR="00A972D9" w:rsidRPr="009F200C">
              <w:rPr>
                <w:rFonts w:asciiTheme="majorHAnsi" w:hAnsiTheme="majorHAnsi" w:cstheme="majorHAnsi"/>
                <w:sz w:val="16"/>
                <w:szCs w:val="16"/>
              </w:rPr>
              <w:t>Framework, Governance</w:t>
            </w:r>
            <w:r w:rsidRPr="009F200C">
              <w:rPr>
                <w:rFonts w:asciiTheme="majorHAnsi" w:hAnsiTheme="majorHAnsi" w:cstheme="majorHAnsi"/>
                <w:sz w:val="16"/>
                <w:szCs w:val="16"/>
              </w:rPr>
              <w:t xml:space="preserve"> Risk Compliance, Cyber Security,  Vulnerability, Risk Management, Security Risk Assessment, Vendor Risk Assessment, IT User Technical Support, Production </w:t>
            </w:r>
            <w:r w:rsidR="00A850BA" w:rsidRPr="009F200C">
              <w:rPr>
                <w:rFonts w:asciiTheme="majorHAnsi" w:hAnsiTheme="majorHAnsi" w:cstheme="majorHAnsi"/>
                <w:sz w:val="16"/>
                <w:szCs w:val="16"/>
              </w:rPr>
              <w:t>App</w:t>
            </w:r>
            <w:r w:rsidR="00424E6F" w:rsidRPr="009F200C">
              <w:rPr>
                <w:rFonts w:asciiTheme="majorHAnsi" w:hAnsiTheme="majorHAnsi" w:cstheme="majorHAnsi"/>
                <w:sz w:val="16"/>
                <w:szCs w:val="16"/>
              </w:rPr>
              <w:t xml:space="preserve">lication </w:t>
            </w:r>
            <w:r w:rsidRPr="009F200C">
              <w:rPr>
                <w:rFonts w:asciiTheme="majorHAnsi" w:hAnsiTheme="majorHAnsi" w:cstheme="majorHAnsi"/>
                <w:sz w:val="16"/>
                <w:szCs w:val="16"/>
              </w:rPr>
              <w:t>Job Schedule, IT Policies Development, Technology Development, System Functionality, IT Systems, Data Security, Regulatory Reporting, IT Audit, Financial Institutions, Healthcare, IT Consulting, GRC-Archer, ServiceNow, Risk Vision.L1,L2,L3 Production Enterprise Support Engineering and Delivery Manager.</w:t>
            </w:r>
            <w:r w:rsidR="00EE3484" w:rsidRPr="009F200C">
              <w:rPr>
                <w:rFonts w:asciiTheme="majorHAnsi" w:hAnsiTheme="majorHAnsi" w:cstheme="majorHAnsi"/>
                <w:sz w:val="16"/>
                <w:szCs w:val="16"/>
              </w:rPr>
              <w:t xml:space="preserve">SOC,Security Operations </w:t>
            </w:r>
            <w:r w:rsidR="00617626" w:rsidRPr="009F200C">
              <w:rPr>
                <w:rFonts w:asciiTheme="majorHAnsi" w:hAnsiTheme="majorHAnsi" w:cstheme="majorHAnsi"/>
                <w:sz w:val="16"/>
                <w:szCs w:val="16"/>
              </w:rPr>
              <w:t>Center, Qualys</w:t>
            </w:r>
            <w:r w:rsidR="00A6233C" w:rsidRPr="009F200C">
              <w:rPr>
                <w:rFonts w:asciiTheme="majorHAnsi" w:hAnsiTheme="majorHAnsi" w:cstheme="majorHAnsi"/>
                <w:sz w:val="16"/>
                <w:szCs w:val="16"/>
              </w:rPr>
              <w:t xml:space="preserve"> </w:t>
            </w:r>
            <w:r w:rsidR="00FF6AED" w:rsidRPr="009F200C">
              <w:rPr>
                <w:rFonts w:asciiTheme="majorHAnsi" w:hAnsiTheme="majorHAnsi" w:cstheme="majorHAnsi"/>
                <w:sz w:val="16"/>
                <w:szCs w:val="16"/>
              </w:rPr>
              <w:t>Daily/Weekly Vulnerability Scan</w:t>
            </w:r>
            <w:r w:rsidR="00A61CB6" w:rsidRPr="009F200C">
              <w:rPr>
                <w:rFonts w:asciiTheme="majorHAnsi" w:hAnsiTheme="majorHAnsi" w:cstheme="majorHAnsi"/>
                <w:sz w:val="16"/>
                <w:szCs w:val="16"/>
              </w:rPr>
              <w:t xml:space="preserve"> Applications/Servers/ATM</w:t>
            </w:r>
            <w:r w:rsidR="004B13E4" w:rsidRPr="009F200C">
              <w:rPr>
                <w:rFonts w:asciiTheme="majorHAnsi" w:hAnsiTheme="majorHAnsi" w:cstheme="majorHAnsi"/>
                <w:sz w:val="16"/>
                <w:szCs w:val="16"/>
              </w:rPr>
              <w:t>/DMZ</w:t>
            </w:r>
            <w:r w:rsidR="00A81B86" w:rsidRPr="009F200C">
              <w:rPr>
                <w:rFonts w:asciiTheme="majorHAnsi" w:hAnsiTheme="majorHAnsi" w:cstheme="majorHAnsi"/>
                <w:sz w:val="16"/>
                <w:szCs w:val="16"/>
              </w:rPr>
              <w:t xml:space="preserve"> </w:t>
            </w:r>
            <w:r w:rsidR="00CC7726" w:rsidRPr="009F200C">
              <w:rPr>
                <w:rFonts w:asciiTheme="majorHAnsi" w:hAnsiTheme="majorHAnsi" w:cstheme="majorHAnsi"/>
                <w:sz w:val="16"/>
                <w:szCs w:val="16"/>
              </w:rPr>
              <w:t>/Non DMZ Servers/Application</w:t>
            </w:r>
            <w:r w:rsidR="00832686" w:rsidRPr="009F200C">
              <w:rPr>
                <w:rFonts w:asciiTheme="majorHAnsi" w:hAnsiTheme="majorHAnsi" w:cstheme="majorHAnsi"/>
                <w:sz w:val="16"/>
                <w:szCs w:val="16"/>
              </w:rPr>
              <w:t xml:space="preserve"> </w:t>
            </w:r>
            <w:r w:rsidR="00E62841" w:rsidRPr="009F200C">
              <w:rPr>
                <w:rFonts w:asciiTheme="majorHAnsi" w:hAnsiTheme="majorHAnsi" w:cstheme="majorHAnsi"/>
                <w:sz w:val="16"/>
                <w:szCs w:val="16"/>
              </w:rPr>
              <w:t>Maintenance</w:t>
            </w:r>
            <w:r w:rsidR="00987B9A" w:rsidRPr="009F200C">
              <w:rPr>
                <w:rFonts w:asciiTheme="majorHAnsi" w:hAnsiTheme="majorHAnsi" w:cstheme="majorHAnsi"/>
                <w:sz w:val="16"/>
                <w:szCs w:val="16"/>
              </w:rPr>
              <w:t xml:space="preserve"> Engineering Development Support</w:t>
            </w:r>
            <w:r w:rsidR="00921C4A" w:rsidRPr="009F200C">
              <w:rPr>
                <w:rFonts w:asciiTheme="majorHAnsi" w:hAnsiTheme="majorHAnsi" w:cstheme="majorHAnsi"/>
                <w:sz w:val="16"/>
                <w:szCs w:val="16"/>
              </w:rPr>
              <w:t>,OWSAP Top10</w:t>
            </w:r>
            <w:r w:rsidR="009C6D83" w:rsidRPr="009F200C">
              <w:rPr>
                <w:rFonts w:asciiTheme="majorHAnsi" w:hAnsiTheme="majorHAnsi" w:cstheme="majorHAnsi"/>
                <w:sz w:val="16"/>
                <w:szCs w:val="16"/>
              </w:rPr>
              <w:t>,Spark</w:t>
            </w:r>
            <w:r w:rsidR="005D7196" w:rsidRPr="009F200C">
              <w:rPr>
                <w:rFonts w:asciiTheme="majorHAnsi" w:hAnsiTheme="majorHAnsi" w:cstheme="majorHAnsi"/>
                <w:sz w:val="16"/>
                <w:szCs w:val="16"/>
              </w:rPr>
              <w:t>.</w:t>
            </w:r>
          </w:p>
          <w:p w14:paraId="4B9C4453" w14:textId="2471D432" w:rsidR="00117B0E" w:rsidRPr="009F200C" w:rsidRDefault="00117B0E" w:rsidP="009F200C">
            <w:pPr>
              <w:rPr>
                <w:rFonts w:asciiTheme="majorHAnsi" w:hAnsiTheme="majorHAnsi" w:cstheme="majorHAnsi"/>
                <w:sz w:val="16"/>
                <w:szCs w:val="16"/>
              </w:rPr>
            </w:pPr>
            <w:r w:rsidRPr="009F200C">
              <w:rPr>
                <w:rFonts w:asciiTheme="majorHAnsi" w:hAnsiTheme="majorHAnsi" w:cstheme="majorHAnsi"/>
                <w:sz w:val="16"/>
                <w:szCs w:val="16"/>
              </w:rPr>
              <w:t>Burp Suit</w:t>
            </w:r>
            <w:r w:rsidR="00373815" w:rsidRPr="009F200C">
              <w:rPr>
                <w:rFonts w:asciiTheme="majorHAnsi" w:hAnsiTheme="majorHAnsi" w:cstheme="majorHAnsi"/>
                <w:sz w:val="16"/>
                <w:szCs w:val="16"/>
              </w:rPr>
              <w:t>e</w:t>
            </w:r>
            <w:r w:rsidR="003D4C2B" w:rsidRPr="009F200C">
              <w:rPr>
                <w:rFonts w:asciiTheme="majorHAnsi" w:hAnsiTheme="majorHAnsi" w:cstheme="majorHAnsi"/>
                <w:sz w:val="16"/>
                <w:szCs w:val="16"/>
              </w:rPr>
              <w:t>/Fortify</w:t>
            </w:r>
            <w:r w:rsidRPr="009F200C">
              <w:rPr>
                <w:rFonts w:asciiTheme="majorHAnsi" w:hAnsiTheme="majorHAnsi" w:cstheme="majorHAnsi"/>
                <w:sz w:val="16"/>
                <w:szCs w:val="16"/>
              </w:rPr>
              <w:t>/Vera Code/SAST/DAST S</w:t>
            </w:r>
            <w:r w:rsidR="003D4C2B" w:rsidRPr="009F200C">
              <w:rPr>
                <w:rFonts w:asciiTheme="majorHAnsi" w:hAnsiTheme="majorHAnsi" w:cstheme="majorHAnsi"/>
                <w:sz w:val="16"/>
                <w:szCs w:val="16"/>
              </w:rPr>
              <w:t>c</w:t>
            </w:r>
            <w:r w:rsidRPr="009F200C">
              <w:rPr>
                <w:rFonts w:asciiTheme="majorHAnsi" w:hAnsiTheme="majorHAnsi" w:cstheme="majorHAnsi"/>
                <w:sz w:val="16"/>
                <w:szCs w:val="16"/>
              </w:rPr>
              <w:t>anning</w:t>
            </w:r>
            <w:r w:rsidR="003D4C2B" w:rsidRPr="009F200C">
              <w:rPr>
                <w:rFonts w:asciiTheme="majorHAnsi" w:hAnsiTheme="majorHAnsi" w:cstheme="majorHAnsi"/>
                <w:sz w:val="16"/>
                <w:szCs w:val="16"/>
              </w:rPr>
              <w:t xml:space="preserve"> Web Application </w:t>
            </w:r>
            <w:r w:rsidR="006E5C8D" w:rsidRPr="009F200C">
              <w:rPr>
                <w:rFonts w:asciiTheme="majorHAnsi" w:hAnsiTheme="majorHAnsi" w:cstheme="majorHAnsi"/>
                <w:sz w:val="16"/>
                <w:szCs w:val="16"/>
              </w:rPr>
              <w:t>Assessment, Python</w:t>
            </w:r>
            <w:r w:rsidR="00C96784" w:rsidRPr="009F200C">
              <w:rPr>
                <w:rFonts w:asciiTheme="majorHAnsi" w:hAnsiTheme="majorHAnsi" w:cstheme="majorHAnsi"/>
                <w:sz w:val="16"/>
                <w:szCs w:val="16"/>
              </w:rPr>
              <w:t xml:space="preserve"> for Data </w:t>
            </w:r>
            <w:r w:rsidR="006E5C8D" w:rsidRPr="009F200C">
              <w:rPr>
                <w:rFonts w:asciiTheme="majorHAnsi" w:hAnsiTheme="majorHAnsi" w:cstheme="majorHAnsi"/>
                <w:sz w:val="16"/>
                <w:szCs w:val="16"/>
              </w:rPr>
              <w:t>Engineering, Data</w:t>
            </w:r>
            <w:r w:rsidR="00C96784" w:rsidRPr="009F200C">
              <w:rPr>
                <w:rFonts w:asciiTheme="majorHAnsi" w:hAnsiTheme="majorHAnsi" w:cstheme="majorHAnsi"/>
                <w:sz w:val="16"/>
                <w:szCs w:val="16"/>
              </w:rPr>
              <w:t xml:space="preserve"> </w:t>
            </w:r>
            <w:r w:rsidR="006E5C8D" w:rsidRPr="009F200C">
              <w:rPr>
                <w:rFonts w:asciiTheme="majorHAnsi" w:hAnsiTheme="majorHAnsi" w:cstheme="majorHAnsi"/>
                <w:sz w:val="16"/>
                <w:szCs w:val="16"/>
              </w:rPr>
              <w:t>Science, GEN</w:t>
            </w:r>
            <w:r w:rsidR="00635ADF" w:rsidRPr="009F200C">
              <w:rPr>
                <w:rFonts w:asciiTheme="majorHAnsi" w:hAnsiTheme="majorHAnsi" w:cstheme="majorHAnsi"/>
                <w:sz w:val="16"/>
                <w:szCs w:val="16"/>
              </w:rPr>
              <w:t xml:space="preserve"> AI/Java</w:t>
            </w:r>
            <w:r w:rsidR="00FB2214" w:rsidRPr="009F200C">
              <w:rPr>
                <w:rFonts w:asciiTheme="majorHAnsi" w:hAnsiTheme="majorHAnsi" w:cstheme="majorHAnsi"/>
                <w:sz w:val="16"/>
                <w:szCs w:val="16"/>
              </w:rPr>
              <w:t>,</w:t>
            </w:r>
            <w:r w:rsidR="00C96784" w:rsidRPr="009F200C">
              <w:rPr>
                <w:rFonts w:asciiTheme="majorHAnsi" w:hAnsiTheme="majorHAnsi" w:cstheme="majorHAnsi"/>
                <w:sz w:val="16"/>
                <w:szCs w:val="16"/>
              </w:rPr>
              <w:t>ML</w:t>
            </w:r>
            <w:r w:rsidR="00372D70" w:rsidRPr="009F200C">
              <w:rPr>
                <w:rFonts w:asciiTheme="majorHAnsi" w:hAnsiTheme="majorHAnsi" w:cstheme="majorHAnsi"/>
                <w:sz w:val="16"/>
                <w:szCs w:val="16"/>
              </w:rPr>
              <w:t>,DL,AI</w:t>
            </w:r>
            <w:r w:rsidR="00C96784" w:rsidRPr="009F200C">
              <w:rPr>
                <w:rFonts w:asciiTheme="majorHAnsi" w:hAnsiTheme="majorHAnsi" w:cstheme="majorHAnsi"/>
                <w:sz w:val="16"/>
                <w:szCs w:val="16"/>
              </w:rPr>
              <w:t xml:space="preserve"> libraries,TensorFlow, PyTorch, Scikit-learn,</w:t>
            </w:r>
            <w:r w:rsidR="00B10745" w:rsidRPr="009F200C">
              <w:rPr>
                <w:rFonts w:asciiTheme="majorHAnsi" w:hAnsiTheme="majorHAnsi" w:cstheme="majorHAnsi"/>
                <w:sz w:val="16"/>
                <w:szCs w:val="16"/>
              </w:rPr>
              <w:t>Pair Programming</w:t>
            </w:r>
            <w:r w:rsidR="00D526A3" w:rsidRPr="009F200C">
              <w:rPr>
                <w:rFonts w:asciiTheme="majorHAnsi" w:hAnsiTheme="majorHAnsi" w:cstheme="majorHAnsi"/>
                <w:sz w:val="16"/>
                <w:szCs w:val="16"/>
              </w:rPr>
              <w:t>,</w:t>
            </w:r>
            <w:r w:rsidR="00F7789A" w:rsidRPr="009F200C">
              <w:rPr>
                <w:rFonts w:asciiTheme="majorHAnsi" w:hAnsiTheme="majorHAnsi" w:cstheme="majorHAnsi"/>
                <w:sz w:val="16"/>
                <w:szCs w:val="16"/>
              </w:rPr>
              <w:t>Chatbots,</w:t>
            </w:r>
            <w:r w:rsidR="004A4FB5" w:rsidRPr="009F200C">
              <w:rPr>
                <w:rFonts w:asciiTheme="majorHAnsi" w:hAnsiTheme="majorHAnsi" w:cstheme="majorHAnsi"/>
                <w:sz w:val="16"/>
                <w:szCs w:val="16"/>
              </w:rPr>
              <w:t>,Parsing Machine Learning,</w:t>
            </w:r>
            <w:r w:rsidR="00E909E7" w:rsidRPr="009F200C">
              <w:rPr>
                <w:rFonts w:asciiTheme="majorHAnsi" w:hAnsiTheme="majorHAnsi" w:cstheme="majorHAnsi"/>
                <w:sz w:val="16"/>
                <w:szCs w:val="16"/>
              </w:rPr>
              <w:t>Deep Learning,</w:t>
            </w:r>
            <w:r w:rsidR="00D526A3" w:rsidRPr="009F200C">
              <w:rPr>
                <w:rFonts w:asciiTheme="majorHAnsi" w:hAnsiTheme="majorHAnsi" w:cstheme="majorHAnsi"/>
                <w:sz w:val="16"/>
                <w:szCs w:val="16"/>
              </w:rPr>
              <w:t>AI coding tool</w:t>
            </w:r>
            <w:r w:rsidR="00C17142" w:rsidRPr="009F200C">
              <w:rPr>
                <w:rFonts w:asciiTheme="majorHAnsi" w:hAnsiTheme="majorHAnsi" w:cstheme="majorHAnsi"/>
                <w:sz w:val="16"/>
                <w:szCs w:val="16"/>
              </w:rPr>
              <w:t>s,Progressing from Plan to Prototype</w:t>
            </w:r>
            <w:r w:rsidR="00703105" w:rsidRPr="009F200C">
              <w:rPr>
                <w:rFonts w:asciiTheme="majorHAnsi" w:hAnsiTheme="majorHAnsi" w:cstheme="majorHAnsi"/>
                <w:sz w:val="16"/>
                <w:szCs w:val="16"/>
              </w:rPr>
              <w:t>,Formatting -Improving code,</w:t>
            </w:r>
            <w:r w:rsidR="00864B0D" w:rsidRPr="009F200C">
              <w:rPr>
                <w:rFonts w:asciiTheme="majorHAnsi" w:hAnsiTheme="majorHAnsi" w:cstheme="majorHAnsi"/>
                <w:sz w:val="16"/>
                <w:szCs w:val="16"/>
              </w:rPr>
              <w:t>,Finding-Eliminating Bugs,</w:t>
            </w:r>
            <w:r w:rsidR="00353824" w:rsidRPr="009F200C">
              <w:rPr>
                <w:rFonts w:asciiTheme="majorHAnsi" w:hAnsiTheme="majorHAnsi" w:cstheme="majorHAnsi"/>
                <w:sz w:val="16"/>
                <w:szCs w:val="16"/>
              </w:rPr>
              <w:t>Translating-Optimizing Code</w:t>
            </w:r>
            <w:r w:rsidR="00460E70" w:rsidRPr="009F200C">
              <w:rPr>
                <w:rFonts w:asciiTheme="majorHAnsi" w:hAnsiTheme="majorHAnsi" w:cstheme="majorHAnsi"/>
                <w:sz w:val="16"/>
                <w:szCs w:val="16"/>
              </w:rPr>
              <w:t>,Testing Code,Documenting Code,</w:t>
            </w:r>
            <w:r w:rsidR="00815871" w:rsidRPr="009F200C">
              <w:rPr>
                <w:rFonts w:asciiTheme="majorHAnsi" w:hAnsiTheme="majorHAnsi" w:cstheme="majorHAnsi"/>
                <w:sz w:val="16"/>
                <w:szCs w:val="16"/>
              </w:rPr>
              <w:t>Maintaining Code,</w:t>
            </w:r>
            <w:r w:rsidR="00C96784" w:rsidRPr="009F200C">
              <w:rPr>
                <w:rFonts w:asciiTheme="majorHAnsi" w:hAnsiTheme="majorHAnsi" w:cstheme="majorHAnsi"/>
                <w:sz w:val="16"/>
                <w:szCs w:val="16"/>
              </w:rPr>
              <w:t>Business Intelligence, VLOOKUP, Data Manipulation,csv/xml integrations,MS Excel,Powerpoint,MS Word</w:t>
            </w:r>
            <w:r w:rsidR="00AC0BAB" w:rsidRPr="009F200C">
              <w:rPr>
                <w:rFonts w:asciiTheme="majorHAnsi" w:hAnsiTheme="majorHAnsi" w:cstheme="majorHAnsi"/>
                <w:sz w:val="16"/>
                <w:szCs w:val="16"/>
              </w:rPr>
              <w:t>, Design and develop AI/ML</w:t>
            </w:r>
            <w:r w:rsidR="00162B7D" w:rsidRPr="009F200C">
              <w:rPr>
                <w:rFonts w:asciiTheme="majorHAnsi" w:hAnsiTheme="majorHAnsi" w:cstheme="majorHAnsi"/>
                <w:sz w:val="16"/>
                <w:szCs w:val="16"/>
              </w:rPr>
              <w:t>/DL</w:t>
            </w:r>
            <w:r w:rsidR="00AC0BAB" w:rsidRPr="009F200C">
              <w:rPr>
                <w:rFonts w:asciiTheme="majorHAnsi" w:hAnsiTheme="majorHAnsi" w:cstheme="majorHAnsi"/>
                <w:sz w:val="16"/>
                <w:szCs w:val="16"/>
              </w:rPr>
              <w:t xml:space="preserve"> models for threat detection, anomaly detection, behavior analysis</w:t>
            </w:r>
            <w:r w:rsidR="003D5FC7" w:rsidRPr="009F200C">
              <w:rPr>
                <w:rFonts w:asciiTheme="majorHAnsi" w:hAnsiTheme="majorHAnsi" w:cstheme="majorHAnsi"/>
                <w:sz w:val="16"/>
                <w:szCs w:val="16"/>
              </w:rPr>
              <w:t>, Predictive Analytics</w:t>
            </w:r>
            <w:r w:rsidR="00BA2917" w:rsidRPr="009F200C">
              <w:rPr>
                <w:rFonts w:asciiTheme="majorHAnsi" w:hAnsiTheme="majorHAnsi" w:cstheme="majorHAnsi"/>
                <w:sz w:val="16"/>
                <w:szCs w:val="16"/>
              </w:rPr>
              <w:t>,NLP-Natural Language Processing</w:t>
            </w:r>
            <w:r w:rsidR="00BF318E" w:rsidRPr="009F200C">
              <w:rPr>
                <w:rFonts w:asciiTheme="majorHAnsi" w:hAnsiTheme="majorHAnsi" w:cstheme="majorHAnsi"/>
                <w:sz w:val="16"/>
                <w:szCs w:val="16"/>
              </w:rPr>
              <w:t>,Fraud Detection,</w:t>
            </w:r>
            <w:r w:rsidR="00255E35" w:rsidRPr="009F200C">
              <w:rPr>
                <w:rFonts w:asciiTheme="majorHAnsi" w:hAnsiTheme="majorHAnsi" w:cstheme="majorHAnsi"/>
                <w:sz w:val="16"/>
                <w:szCs w:val="16"/>
              </w:rPr>
              <w:t>Automates Vulnerability Scanning</w:t>
            </w:r>
            <w:r w:rsidR="00254164" w:rsidRPr="009F200C">
              <w:rPr>
                <w:rFonts w:asciiTheme="majorHAnsi" w:hAnsiTheme="majorHAnsi" w:cstheme="majorHAnsi"/>
                <w:sz w:val="16"/>
                <w:szCs w:val="16"/>
              </w:rPr>
              <w:t>,Risk Scoring</w:t>
            </w:r>
            <w:r w:rsidR="001877B2" w:rsidRPr="009F200C">
              <w:rPr>
                <w:rFonts w:asciiTheme="majorHAnsi" w:hAnsiTheme="majorHAnsi" w:cstheme="majorHAnsi"/>
                <w:sz w:val="16"/>
                <w:szCs w:val="16"/>
              </w:rPr>
              <w:t xml:space="preserve"> </w:t>
            </w:r>
            <w:r w:rsidR="00F87A1F" w:rsidRPr="009F200C">
              <w:rPr>
                <w:rFonts w:asciiTheme="majorHAnsi" w:hAnsiTheme="majorHAnsi" w:cstheme="majorHAnsi"/>
                <w:sz w:val="16"/>
                <w:szCs w:val="16"/>
              </w:rPr>
              <w:t>Prioritization</w:t>
            </w:r>
            <w:r w:rsidR="00BF063F" w:rsidRPr="009F200C">
              <w:rPr>
                <w:rFonts w:asciiTheme="majorHAnsi" w:hAnsiTheme="majorHAnsi" w:cstheme="majorHAnsi"/>
                <w:sz w:val="16"/>
                <w:szCs w:val="16"/>
              </w:rPr>
              <w:t>,Cyber Threat</w:t>
            </w:r>
            <w:r w:rsidR="00FB70F2" w:rsidRPr="009F200C">
              <w:rPr>
                <w:rFonts w:asciiTheme="majorHAnsi" w:hAnsiTheme="majorHAnsi" w:cstheme="majorHAnsi"/>
                <w:sz w:val="16"/>
                <w:szCs w:val="16"/>
              </w:rPr>
              <w:t>.</w:t>
            </w:r>
          </w:p>
        </w:tc>
      </w:tr>
      <w:tr w:rsidR="00DE0963" w:rsidRPr="009F200C" w14:paraId="5288A4CE" w14:textId="77777777" w:rsidTr="00AE23A6">
        <w:tc>
          <w:tcPr>
            <w:tcW w:w="1885" w:type="dxa"/>
          </w:tcPr>
          <w:p w14:paraId="7497366E" w14:textId="77777777" w:rsidR="003448C9" w:rsidRPr="009F200C" w:rsidRDefault="00DE0963" w:rsidP="009F200C">
            <w:pPr>
              <w:rPr>
                <w:rFonts w:asciiTheme="majorHAnsi" w:hAnsiTheme="majorHAnsi" w:cstheme="majorHAnsi"/>
                <w:sz w:val="16"/>
                <w:szCs w:val="16"/>
              </w:rPr>
            </w:pPr>
            <w:r w:rsidRPr="009F200C">
              <w:rPr>
                <w:rFonts w:asciiTheme="majorHAnsi" w:hAnsiTheme="majorHAnsi" w:cstheme="majorHAnsi"/>
                <w:sz w:val="16"/>
                <w:szCs w:val="16"/>
              </w:rPr>
              <w:t xml:space="preserve">Disaster Recovery </w:t>
            </w:r>
          </w:p>
          <w:p w14:paraId="4EA022F5" w14:textId="77777777" w:rsidR="00DE0963" w:rsidRPr="009F200C" w:rsidRDefault="00DE0963" w:rsidP="009F200C">
            <w:pPr>
              <w:rPr>
                <w:rFonts w:asciiTheme="majorHAnsi" w:hAnsiTheme="majorHAnsi" w:cstheme="majorHAnsi"/>
                <w:sz w:val="16"/>
                <w:szCs w:val="16"/>
              </w:rPr>
            </w:pPr>
            <w:r w:rsidRPr="009F200C">
              <w:rPr>
                <w:rFonts w:asciiTheme="majorHAnsi" w:hAnsiTheme="majorHAnsi" w:cstheme="majorHAnsi"/>
                <w:sz w:val="16"/>
                <w:szCs w:val="16"/>
              </w:rPr>
              <w:t>&amp; Business Continuity</w:t>
            </w:r>
          </w:p>
          <w:p w14:paraId="7A3ED4DD" w14:textId="77777777" w:rsidR="00EF3A99" w:rsidRPr="009F200C" w:rsidRDefault="00EF3A99" w:rsidP="009F200C">
            <w:pPr>
              <w:rPr>
                <w:rFonts w:asciiTheme="majorHAnsi" w:hAnsiTheme="majorHAnsi" w:cstheme="majorHAnsi"/>
                <w:sz w:val="16"/>
                <w:szCs w:val="16"/>
              </w:rPr>
            </w:pPr>
            <w:r w:rsidRPr="009F200C">
              <w:rPr>
                <w:rFonts w:asciiTheme="majorHAnsi" w:hAnsiTheme="majorHAnsi" w:cstheme="majorHAnsi"/>
                <w:sz w:val="16"/>
                <w:szCs w:val="16"/>
              </w:rPr>
              <w:t>Deployment/Testing,</w:t>
            </w:r>
          </w:p>
          <w:p w14:paraId="2C4BC8E1" w14:textId="2DED0E00" w:rsidR="00EF3A99" w:rsidRPr="009F200C" w:rsidRDefault="00EF3A99" w:rsidP="009F200C">
            <w:pPr>
              <w:rPr>
                <w:rFonts w:asciiTheme="majorHAnsi" w:hAnsiTheme="majorHAnsi" w:cstheme="majorHAnsi"/>
                <w:sz w:val="16"/>
                <w:szCs w:val="16"/>
              </w:rPr>
            </w:pPr>
            <w:r w:rsidRPr="009F200C">
              <w:rPr>
                <w:rFonts w:asciiTheme="majorHAnsi" w:hAnsiTheme="majorHAnsi" w:cstheme="majorHAnsi"/>
                <w:sz w:val="16"/>
                <w:szCs w:val="16"/>
              </w:rPr>
              <w:t>SignOff/Releases</w:t>
            </w:r>
          </w:p>
        </w:tc>
        <w:tc>
          <w:tcPr>
            <w:tcW w:w="8905" w:type="dxa"/>
          </w:tcPr>
          <w:p w14:paraId="72661D8D" w14:textId="500E1445" w:rsidR="00DE0963" w:rsidRPr="009F200C" w:rsidRDefault="00DE0963" w:rsidP="009F200C">
            <w:pPr>
              <w:tabs>
                <w:tab w:val="left" w:pos="270"/>
              </w:tabs>
              <w:ind w:right="-180"/>
              <w:contextualSpacing/>
              <w:rPr>
                <w:rFonts w:asciiTheme="majorHAnsi" w:hAnsiTheme="majorHAnsi" w:cstheme="majorHAnsi"/>
                <w:color w:val="000000"/>
                <w:sz w:val="16"/>
                <w:szCs w:val="16"/>
              </w:rPr>
            </w:pPr>
            <w:r w:rsidRPr="009F200C">
              <w:rPr>
                <w:rFonts w:asciiTheme="majorHAnsi" w:hAnsiTheme="majorHAnsi" w:cstheme="majorHAnsi"/>
                <w:sz w:val="16"/>
                <w:szCs w:val="16"/>
              </w:rPr>
              <w:t>Disaster Recovery Plans, Business Continuity Plans, IT-Policies, IT-Procedures, Enhancing Monitoring, Operational Run Books, Efficiency Improvement, Capacity Monitoring, Technical Support, Incident Management, Business Testing, Infrastructure Functions, Firewall, Load Balancer, Database Configurations, Network Security.</w:t>
            </w:r>
            <w:r w:rsidR="006E5C8D" w:rsidRPr="009F200C">
              <w:rPr>
                <w:rFonts w:asciiTheme="majorHAnsi" w:hAnsiTheme="majorHAnsi" w:cstheme="majorHAnsi"/>
                <w:color w:val="000000"/>
                <w:sz w:val="16"/>
                <w:szCs w:val="16"/>
              </w:rPr>
              <w:t xml:space="preserve"> Disaster Recovery Plan Execution CBG Systems with Business Stakeholders, Implemented Disaster Recovery Environment like Production Environment, Ensures the Business and Technical Requirements map to Banking Business needs and are approved by all relevant stakeholders and meet essential quality standards, participates in Review with Technology, Infrastructure, Business, Databases Log Shipping, External Facing URL’s/Internal URL’s / Servers, Windows, Unix, Citrix, Cloud, UnidataOne-One point of contact for Disaster Recovery Configuration/Testing with Technology Solution Delivery to Develop and Execute, Business Testing, Business Sign Off, Infrastructures Functions –Firewall Implementation, Load Balancer Changes, Database Configurations, App Server Configurations, Web Server Configurations, Certificate Renewal Maintenance with Network Security, Application Security, Platform Services Windows/Unix, Legacy Systems, Cloud Environment.</w:t>
            </w:r>
          </w:p>
        </w:tc>
      </w:tr>
      <w:tr w:rsidR="00DE0963" w:rsidRPr="009F200C" w14:paraId="54793885" w14:textId="77777777" w:rsidTr="00AE23A6">
        <w:tc>
          <w:tcPr>
            <w:tcW w:w="1885" w:type="dxa"/>
          </w:tcPr>
          <w:p w14:paraId="3FE934E9" w14:textId="709FADA7" w:rsidR="003448C9" w:rsidRPr="009F200C" w:rsidRDefault="00DE0963" w:rsidP="009F200C">
            <w:pPr>
              <w:rPr>
                <w:rFonts w:asciiTheme="majorHAnsi" w:hAnsiTheme="majorHAnsi" w:cstheme="majorHAnsi"/>
                <w:sz w:val="16"/>
                <w:szCs w:val="16"/>
              </w:rPr>
            </w:pPr>
            <w:r w:rsidRPr="009F200C">
              <w:rPr>
                <w:rFonts w:asciiTheme="majorHAnsi" w:hAnsiTheme="majorHAnsi" w:cstheme="majorHAnsi"/>
                <w:sz w:val="16"/>
                <w:szCs w:val="16"/>
              </w:rPr>
              <w:t>IT</w:t>
            </w:r>
            <w:r w:rsidR="003448C9" w:rsidRPr="009F200C">
              <w:rPr>
                <w:rFonts w:asciiTheme="majorHAnsi" w:hAnsiTheme="majorHAnsi" w:cstheme="majorHAnsi"/>
                <w:sz w:val="16"/>
                <w:szCs w:val="16"/>
              </w:rPr>
              <w:t xml:space="preserve"> </w:t>
            </w:r>
            <w:r w:rsidRPr="009F200C">
              <w:rPr>
                <w:rFonts w:asciiTheme="majorHAnsi" w:hAnsiTheme="majorHAnsi" w:cstheme="majorHAnsi"/>
                <w:sz w:val="16"/>
                <w:szCs w:val="16"/>
              </w:rPr>
              <w:t>Operations</w:t>
            </w:r>
            <w:r w:rsidR="003448C9" w:rsidRPr="009F200C">
              <w:rPr>
                <w:rFonts w:asciiTheme="majorHAnsi" w:hAnsiTheme="majorHAnsi" w:cstheme="majorHAnsi"/>
                <w:sz w:val="16"/>
                <w:szCs w:val="16"/>
              </w:rPr>
              <w:t>:</w:t>
            </w:r>
          </w:p>
          <w:p w14:paraId="59B4AF31" w14:textId="77777777" w:rsidR="00DE0963" w:rsidRPr="009F200C" w:rsidRDefault="00EE3484" w:rsidP="009F200C">
            <w:pPr>
              <w:rPr>
                <w:rFonts w:asciiTheme="majorHAnsi" w:hAnsiTheme="majorHAnsi" w:cstheme="majorHAnsi"/>
                <w:sz w:val="16"/>
                <w:szCs w:val="16"/>
              </w:rPr>
            </w:pPr>
            <w:r w:rsidRPr="009F200C">
              <w:rPr>
                <w:rFonts w:asciiTheme="majorHAnsi" w:hAnsiTheme="majorHAnsi" w:cstheme="majorHAnsi"/>
                <w:sz w:val="16"/>
                <w:szCs w:val="16"/>
              </w:rPr>
              <w:t>SOC</w:t>
            </w:r>
            <w:r w:rsidR="003448C9" w:rsidRPr="009F200C">
              <w:rPr>
                <w:rFonts w:asciiTheme="majorHAnsi" w:hAnsiTheme="majorHAnsi" w:cstheme="majorHAnsi"/>
                <w:sz w:val="16"/>
                <w:szCs w:val="16"/>
              </w:rPr>
              <w:t>-Data Center</w:t>
            </w:r>
          </w:p>
          <w:p w14:paraId="5F2752F8" w14:textId="24B22D51" w:rsidR="00EF3A99" w:rsidRPr="009F200C" w:rsidRDefault="00EF3A99" w:rsidP="009F200C">
            <w:pPr>
              <w:rPr>
                <w:rFonts w:asciiTheme="majorHAnsi" w:hAnsiTheme="majorHAnsi" w:cstheme="majorHAnsi"/>
                <w:sz w:val="16"/>
                <w:szCs w:val="16"/>
              </w:rPr>
            </w:pPr>
            <w:r w:rsidRPr="009F200C">
              <w:rPr>
                <w:rFonts w:asciiTheme="majorHAnsi" w:hAnsiTheme="majorHAnsi" w:cstheme="majorHAnsi"/>
                <w:sz w:val="16"/>
                <w:szCs w:val="16"/>
              </w:rPr>
              <w:t>24*7 Monitoring/Escalation</w:t>
            </w:r>
          </w:p>
        </w:tc>
        <w:tc>
          <w:tcPr>
            <w:tcW w:w="8905" w:type="dxa"/>
          </w:tcPr>
          <w:p w14:paraId="65CB71AC" w14:textId="77777777" w:rsidR="006E5C8D" w:rsidRPr="009F200C" w:rsidRDefault="006E5C8D" w:rsidP="009F200C">
            <w:pPr>
              <w:tabs>
                <w:tab w:val="left" w:pos="270"/>
              </w:tabs>
              <w:ind w:right="-180"/>
              <w:contextualSpacing/>
              <w:rPr>
                <w:rFonts w:asciiTheme="majorHAnsi" w:hAnsiTheme="majorHAnsi" w:cstheme="majorHAnsi"/>
                <w:color w:val="000000"/>
                <w:sz w:val="16"/>
                <w:szCs w:val="16"/>
              </w:rPr>
            </w:pPr>
            <w:r w:rsidRPr="009F200C">
              <w:rPr>
                <w:rFonts w:asciiTheme="majorHAnsi" w:hAnsiTheme="majorHAnsi" w:cstheme="majorHAnsi"/>
                <w:color w:val="000000"/>
                <w:sz w:val="16"/>
                <w:szCs w:val="16"/>
              </w:rPr>
              <w:t>24^7-Production Systems, Users/End Users Technical Support, InfoLease, Rapport, Application Root Cause Analysis, IT Software Development Life Cycle for Production Fixes, Governance for Risk Technical Platform/System Environment that support Risk Data, Control Structure-Authorization, Authentication, Users Access Controls, Data Integrity Controls to enable Risk Process, Operations. Support, CT /Vulnerability IT Business Stakeholders to Resolve Issues and Service Delivery. Executed Scrum Framework continuously improve System Performance through KANBAN /Agile/Scrum/Change Methodology, Monthly Production/UAT/Deployment/Emergency Production Deployment, SolarWinds Application Monitoring Rules, Servers, Applications, Event Command Center, OLA Document Maintenance, IT Risk Assessment, CSS, HTML5, Java API, XML, Unidata, Servers, Windows, Unix, Citrix, Cloud, Akami third party.</w:t>
            </w:r>
          </w:p>
          <w:p w14:paraId="02A6CFA9" w14:textId="6B0C0E03" w:rsidR="006E5C8D" w:rsidRPr="009F200C" w:rsidRDefault="006E5C8D" w:rsidP="009F200C">
            <w:p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 xml:space="preserve">Maintaining DevSecOps, IT SOC.IT Operations, Cloud Technology, including disaster recovery planning and execution for business continuity. stakeholder engagement in 24/7 Production Support/Security Operations Centers, Incident Responsa, Data Center, ServiceNow, Cherwell DB and Infrastructure Observability, Application Observability and Data Observability, CAB Daily Meeting Reviews. </w:t>
            </w:r>
          </w:p>
        </w:tc>
      </w:tr>
      <w:tr w:rsidR="00DE0963" w:rsidRPr="009F200C" w14:paraId="20A3699B" w14:textId="77777777" w:rsidTr="00AE23A6">
        <w:tc>
          <w:tcPr>
            <w:tcW w:w="1885" w:type="dxa"/>
          </w:tcPr>
          <w:p w14:paraId="497A3403" w14:textId="77777777" w:rsidR="00DE0963" w:rsidRPr="009F200C" w:rsidRDefault="00DE0963" w:rsidP="009F200C">
            <w:pPr>
              <w:rPr>
                <w:rFonts w:asciiTheme="majorHAnsi" w:hAnsiTheme="majorHAnsi" w:cstheme="majorHAnsi"/>
                <w:sz w:val="16"/>
                <w:szCs w:val="16"/>
              </w:rPr>
            </w:pPr>
            <w:r w:rsidRPr="009F200C">
              <w:rPr>
                <w:rFonts w:asciiTheme="majorHAnsi" w:hAnsiTheme="majorHAnsi" w:cstheme="majorHAnsi"/>
                <w:sz w:val="16"/>
                <w:szCs w:val="16"/>
              </w:rPr>
              <w:t>Compliance &amp; Risk Management</w:t>
            </w:r>
          </w:p>
        </w:tc>
        <w:tc>
          <w:tcPr>
            <w:tcW w:w="8905" w:type="dxa"/>
          </w:tcPr>
          <w:p w14:paraId="2FE4515D" w14:textId="77777777" w:rsidR="00DE0963" w:rsidRPr="009F200C" w:rsidRDefault="001A3461" w:rsidP="009F200C">
            <w:pPr>
              <w:rPr>
                <w:rFonts w:asciiTheme="majorHAnsi" w:hAnsiTheme="majorHAnsi" w:cstheme="majorHAnsi"/>
                <w:sz w:val="16"/>
                <w:szCs w:val="16"/>
              </w:rPr>
            </w:pPr>
            <w:r w:rsidRPr="009F200C">
              <w:rPr>
                <w:rFonts w:asciiTheme="majorHAnsi" w:hAnsiTheme="majorHAnsi" w:cstheme="majorHAnsi"/>
                <w:sz w:val="16"/>
                <w:szCs w:val="16"/>
              </w:rPr>
              <w:t xml:space="preserve">AI-enabled GRC </w:t>
            </w:r>
            <w:r w:rsidR="00617626" w:rsidRPr="009F200C">
              <w:rPr>
                <w:rFonts w:asciiTheme="majorHAnsi" w:hAnsiTheme="majorHAnsi" w:cstheme="majorHAnsi"/>
                <w:sz w:val="16"/>
                <w:szCs w:val="16"/>
              </w:rPr>
              <w:t xml:space="preserve">Technology, </w:t>
            </w:r>
            <w:r w:rsidR="00C63DBC" w:rsidRPr="009F200C">
              <w:rPr>
                <w:rFonts w:asciiTheme="majorHAnsi" w:hAnsiTheme="majorHAnsi" w:cstheme="majorHAnsi"/>
                <w:sz w:val="16"/>
                <w:szCs w:val="16"/>
              </w:rPr>
              <w:t xml:space="preserve">Technology,Energy,Consumer Goods Retail,Education,Utilities,Manufacturing,Pharmaceutical,Financial Institution,Healthcare,GRC </w:t>
            </w:r>
            <w:r w:rsidR="00D624C7" w:rsidRPr="009F200C">
              <w:rPr>
                <w:rFonts w:asciiTheme="majorHAnsi" w:hAnsiTheme="majorHAnsi" w:cstheme="majorHAnsi"/>
                <w:sz w:val="16"/>
                <w:szCs w:val="16"/>
              </w:rPr>
              <w:t>Solutions, IT</w:t>
            </w:r>
            <w:r w:rsidR="00DE0963" w:rsidRPr="009F200C">
              <w:rPr>
                <w:rFonts w:asciiTheme="majorHAnsi" w:hAnsiTheme="majorHAnsi" w:cstheme="majorHAnsi"/>
                <w:sz w:val="16"/>
                <w:szCs w:val="16"/>
              </w:rPr>
              <w:t xml:space="preserve"> Governance, Risk Compliance, IT Audit, Regulatory Frameworks (FFIEC, GLBA, CCPA, HITRUST, NIST), Compliance Manager, Policy Manager, Threat Manager, Vendor Management, ISO Standards, IT-GRC Domain, PCI/SOX404/COSO, Cloud Security, Security Risk Assessments, Vulnerability Remediations, </w:t>
            </w:r>
            <w:r w:rsidR="009B64E5" w:rsidRPr="009F200C">
              <w:rPr>
                <w:rFonts w:asciiTheme="majorHAnsi" w:hAnsiTheme="majorHAnsi" w:cstheme="majorHAnsi"/>
                <w:sz w:val="16"/>
                <w:szCs w:val="16"/>
              </w:rPr>
              <w:t xml:space="preserve">IT </w:t>
            </w:r>
            <w:r w:rsidR="00DE0963" w:rsidRPr="009F200C">
              <w:rPr>
                <w:rFonts w:asciiTheme="majorHAnsi" w:hAnsiTheme="majorHAnsi" w:cstheme="majorHAnsi"/>
                <w:sz w:val="16"/>
                <w:szCs w:val="16"/>
              </w:rPr>
              <w:t>Finding, Exception Management</w:t>
            </w:r>
            <w:r w:rsidR="00B90835" w:rsidRPr="009F200C">
              <w:rPr>
                <w:rFonts w:asciiTheme="majorHAnsi" w:hAnsiTheme="majorHAnsi" w:cstheme="majorHAnsi"/>
                <w:sz w:val="16"/>
                <w:szCs w:val="16"/>
              </w:rPr>
              <w:t>,</w:t>
            </w:r>
            <w:r w:rsidR="00A938A1" w:rsidRPr="009F200C">
              <w:rPr>
                <w:rFonts w:asciiTheme="majorHAnsi" w:hAnsiTheme="majorHAnsi" w:cstheme="majorHAnsi"/>
                <w:sz w:val="16"/>
                <w:szCs w:val="16"/>
              </w:rPr>
              <w:t xml:space="preserve"> AI, Product Management, Human-Systems Engineerin</w:t>
            </w:r>
            <w:r w:rsidR="00A44A4D" w:rsidRPr="009F200C">
              <w:rPr>
                <w:rFonts w:asciiTheme="majorHAnsi" w:hAnsiTheme="majorHAnsi" w:cstheme="majorHAnsi"/>
                <w:sz w:val="16"/>
                <w:szCs w:val="16"/>
              </w:rPr>
              <w:t>g,MITRE ATT&amp;CK, EMB3D, CVE/CWE, OWASP IoT/AppSec, NIST 2 18, and ETSI IoT</w:t>
            </w:r>
            <w:r w:rsidR="003D3CA5" w:rsidRPr="009F200C">
              <w:rPr>
                <w:rFonts w:asciiTheme="majorHAnsi" w:hAnsiTheme="majorHAnsi" w:cstheme="majorHAnsi"/>
                <w:sz w:val="16"/>
                <w:szCs w:val="16"/>
              </w:rPr>
              <w:t>,Splunk,Dynatrace</w:t>
            </w:r>
            <w:r w:rsidR="006E5C8D" w:rsidRPr="009F200C">
              <w:rPr>
                <w:rFonts w:asciiTheme="majorHAnsi" w:hAnsiTheme="majorHAnsi" w:cstheme="majorHAnsi"/>
                <w:sz w:val="16"/>
                <w:szCs w:val="16"/>
              </w:rPr>
              <w:t>.</w:t>
            </w:r>
          </w:p>
          <w:p w14:paraId="702A44EF" w14:textId="167CFBAE" w:rsidR="006E5C8D" w:rsidRPr="009F200C" w:rsidRDefault="006E5C8D" w:rsidP="009F200C">
            <w:pPr>
              <w:rPr>
                <w:rFonts w:asciiTheme="majorHAnsi" w:hAnsiTheme="majorHAnsi" w:cstheme="majorHAnsi"/>
                <w:sz w:val="16"/>
                <w:szCs w:val="16"/>
              </w:rPr>
            </w:pPr>
            <w:r w:rsidRPr="009F200C">
              <w:rPr>
                <w:rFonts w:asciiTheme="majorHAnsi" w:hAnsiTheme="majorHAnsi" w:cstheme="majorHAnsi"/>
                <w:sz w:val="16"/>
                <w:szCs w:val="16"/>
              </w:rPr>
              <w:t>from Quays Scan Reporting, DMZ, CMDB, Workstations, ATM, External Scan, Internal Scan, Remediating and Managing overall Bank IT Application Security Patch Management Remediation, Antivirus, Group Policy Rules Projects. Communicating with BU Stakeholders</w:t>
            </w:r>
          </w:p>
        </w:tc>
      </w:tr>
      <w:tr w:rsidR="00EC5CB9" w:rsidRPr="009F200C" w14:paraId="50955F4B" w14:textId="77777777" w:rsidTr="00AE23A6">
        <w:tc>
          <w:tcPr>
            <w:tcW w:w="1885" w:type="dxa"/>
          </w:tcPr>
          <w:p w14:paraId="41D102B2" w14:textId="1697C7D9" w:rsidR="00EC5CB9" w:rsidRPr="009F200C" w:rsidRDefault="00EC5CB9" w:rsidP="009F200C">
            <w:pPr>
              <w:rPr>
                <w:rFonts w:asciiTheme="majorHAnsi" w:hAnsiTheme="majorHAnsi" w:cstheme="majorHAnsi"/>
                <w:sz w:val="16"/>
                <w:szCs w:val="16"/>
              </w:rPr>
            </w:pPr>
            <w:r w:rsidRPr="009F200C">
              <w:rPr>
                <w:rFonts w:asciiTheme="majorHAnsi" w:hAnsiTheme="majorHAnsi" w:cstheme="majorHAnsi"/>
                <w:sz w:val="16"/>
                <w:szCs w:val="16"/>
              </w:rPr>
              <w:t>AI-GRC-LLM Application</w:t>
            </w:r>
          </w:p>
        </w:tc>
        <w:tc>
          <w:tcPr>
            <w:tcW w:w="8905" w:type="dxa"/>
          </w:tcPr>
          <w:p w14:paraId="0A6144B4" w14:textId="66E9DD9B" w:rsidR="00EC5CB9" w:rsidRPr="009F200C" w:rsidRDefault="00EC5CB9" w:rsidP="009F200C">
            <w:pPr>
              <w:rPr>
                <w:rFonts w:asciiTheme="majorHAnsi" w:hAnsiTheme="majorHAnsi" w:cstheme="majorHAnsi"/>
                <w:sz w:val="16"/>
                <w:szCs w:val="16"/>
              </w:rPr>
            </w:pPr>
            <w:r w:rsidRPr="009F200C">
              <w:rPr>
                <w:rFonts w:asciiTheme="majorHAnsi" w:hAnsiTheme="majorHAnsi" w:cstheme="majorHAnsi"/>
                <w:sz w:val="16"/>
                <w:szCs w:val="16"/>
              </w:rPr>
              <w:t xml:space="preserve">AI-enabled Products GRC technology delivers organizations to instantly reveal quantify risk, collaborate cross-functionally, increase efficiency, create unrivaled, actionable, business intelligence that </w:t>
            </w:r>
            <w:r w:rsidR="00D66E8A" w:rsidRPr="009F200C">
              <w:rPr>
                <w:rFonts w:asciiTheme="majorHAnsi" w:hAnsiTheme="majorHAnsi" w:cstheme="majorHAnsi"/>
                <w:sz w:val="16"/>
                <w:szCs w:val="16"/>
              </w:rPr>
              <w:t>drive</w:t>
            </w:r>
            <w:r w:rsidRPr="009F200C">
              <w:rPr>
                <w:rFonts w:asciiTheme="majorHAnsi" w:hAnsiTheme="majorHAnsi" w:cstheme="majorHAnsi"/>
                <w:sz w:val="16"/>
                <w:szCs w:val="16"/>
              </w:rPr>
              <w:t xml:space="preserve"> performance and shareholder value. Built a proactive risk management program Automatically analyzing deviations in compliance, defining control frameworks, automating traditional manual processes like data collection or risk assessment Streamlining policy management Framework on Demand, Development, Configuration, Administration, Dashboard, Data Feeds, API Integration, Identifying Threat and Vulnerabilities, LLMs extract key information from various documents, such as loan applications, KYC forms, and financial statements. which allows for unstructured data sources such as paper </w:t>
            </w:r>
            <w:r w:rsidRPr="009F200C">
              <w:rPr>
                <w:rFonts w:asciiTheme="majorHAnsi" w:hAnsiTheme="majorHAnsi" w:cstheme="majorHAnsi"/>
                <w:sz w:val="16"/>
                <w:szCs w:val="16"/>
              </w:rPr>
              <w:lastRenderedPageBreak/>
              <w:t>forms or written communications to be converted efficiently into structured data for analysis like Data Privacy and Security, Cybersecurity Threats, Third Party Risk Mitigations. Qualys Scanning Bank Application Servers, IBM Cloud ICP Server, Database Server, Web Server, Windows/Unix Server, Citric Servers, Production Server, UAT Server, Development Servers, Active Directory, Domain Controller, Analyzing Daily/Weekly scan reports. Assigning vulnerability alerts through an automated process with overall Application Owners also resulting</w:t>
            </w:r>
          </w:p>
        </w:tc>
      </w:tr>
      <w:tr w:rsidR="00DE0963" w:rsidRPr="009F200C" w14:paraId="693D0C6A" w14:textId="77777777" w:rsidTr="00AE23A6">
        <w:tc>
          <w:tcPr>
            <w:tcW w:w="1885" w:type="dxa"/>
          </w:tcPr>
          <w:p w14:paraId="38171EA0" w14:textId="77777777" w:rsidR="00DE0963" w:rsidRPr="009F200C" w:rsidRDefault="00DE0963" w:rsidP="009F200C">
            <w:pPr>
              <w:rPr>
                <w:rFonts w:asciiTheme="majorHAnsi" w:hAnsiTheme="majorHAnsi" w:cstheme="majorHAnsi"/>
                <w:sz w:val="16"/>
                <w:szCs w:val="16"/>
              </w:rPr>
            </w:pPr>
            <w:r w:rsidRPr="009F200C">
              <w:rPr>
                <w:rFonts w:asciiTheme="majorHAnsi" w:hAnsiTheme="majorHAnsi" w:cstheme="majorHAnsi"/>
                <w:sz w:val="16"/>
                <w:szCs w:val="16"/>
              </w:rPr>
              <w:lastRenderedPageBreak/>
              <w:t>Cloud &amp; Automation</w:t>
            </w:r>
          </w:p>
        </w:tc>
        <w:tc>
          <w:tcPr>
            <w:tcW w:w="8905" w:type="dxa"/>
          </w:tcPr>
          <w:p w14:paraId="69FEA641" w14:textId="02D2652C" w:rsidR="006E5C8D" w:rsidRPr="009F200C" w:rsidRDefault="00DE0963" w:rsidP="009F200C">
            <w:pPr>
              <w:rPr>
                <w:rFonts w:asciiTheme="majorHAnsi" w:hAnsiTheme="majorHAnsi" w:cstheme="majorHAnsi"/>
                <w:sz w:val="16"/>
                <w:szCs w:val="16"/>
              </w:rPr>
            </w:pPr>
            <w:r w:rsidRPr="009F200C">
              <w:rPr>
                <w:rFonts w:asciiTheme="majorHAnsi" w:hAnsiTheme="majorHAnsi" w:cstheme="majorHAnsi"/>
                <w:sz w:val="16"/>
                <w:szCs w:val="16"/>
              </w:rPr>
              <w:t>Cloud Technologies, AWS, Hybrid Cloud, OpenShift, Kubernetes, Terraform, Automation, API Integration, CI/CD, GitOps, Cloud Governance Framework, Cloud Control Matrix, Real-Time Compliance, Service Catalog Constraints</w:t>
            </w:r>
            <w:r w:rsidR="00B90835" w:rsidRPr="009F200C">
              <w:rPr>
                <w:rFonts w:asciiTheme="majorHAnsi" w:hAnsiTheme="majorHAnsi" w:cstheme="majorHAnsi"/>
                <w:sz w:val="16"/>
                <w:szCs w:val="16"/>
              </w:rPr>
              <w:t xml:space="preserve">, AI-powered digital </w:t>
            </w:r>
            <w:r w:rsidR="00B0239F" w:rsidRPr="009F200C">
              <w:rPr>
                <w:rFonts w:asciiTheme="majorHAnsi" w:hAnsiTheme="majorHAnsi" w:cstheme="majorHAnsi"/>
                <w:sz w:val="16"/>
                <w:szCs w:val="16"/>
              </w:rPr>
              <w:t>products.</w:t>
            </w:r>
          </w:p>
        </w:tc>
      </w:tr>
      <w:tr w:rsidR="00DE0963" w:rsidRPr="009F200C" w14:paraId="393F404E" w14:textId="77777777" w:rsidTr="00AE23A6">
        <w:tc>
          <w:tcPr>
            <w:tcW w:w="1885" w:type="dxa"/>
          </w:tcPr>
          <w:p w14:paraId="66122190" w14:textId="77777777" w:rsidR="00DE0963" w:rsidRPr="009F200C" w:rsidRDefault="00DE0963" w:rsidP="009F200C">
            <w:pPr>
              <w:rPr>
                <w:rFonts w:asciiTheme="majorHAnsi" w:hAnsiTheme="majorHAnsi" w:cstheme="majorHAnsi"/>
                <w:sz w:val="16"/>
                <w:szCs w:val="16"/>
              </w:rPr>
            </w:pPr>
            <w:r w:rsidRPr="009F200C">
              <w:rPr>
                <w:rFonts w:asciiTheme="majorHAnsi" w:hAnsiTheme="majorHAnsi" w:cstheme="majorHAnsi"/>
                <w:sz w:val="16"/>
                <w:szCs w:val="16"/>
              </w:rPr>
              <w:t>Business Applications</w:t>
            </w:r>
          </w:p>
        </w:tc>
        <w:tc>
          <w:tcPr>
            <w:tcW w:w="8905" w:type="dxa"/>
          </w:tcPr>
          <w:p w14:paraId="609E7018" w14:textId="5AAFB9CA" w:rsidR="006E5C8D" w:rsidRPr="009F200C" w:rsidRDefault="000126CA" w:rsidP="009F200C">
            <w:pPr>
              <w:rPr>
                <w:rFonts w:asciiTheme="majorHAnsi" w:hAnsiTheme="majorHAnsi" w:cstheme="majorHAnsi"/>
                <w:sz w:val="16"/>
                <w:szCs w:val="16"/>
              </w:rPr>
            </w:pPr>
            <w:r w:rsidRPr="009F200C">
              <w:rPr>
                <w:rFonts w:asciiTheme="majorHAnsi" w:hAnsiTheme="majorHAnsi" w:cstheme="majorHAnsi"/>
                <w:sz w:val="16"/>
                <w:szCs w:val="16"/>
              </w:rPr>
              <w:t>Analytics-</w:t>
            </w:r>
            <w:r w:rsidR="00E35D34" w:rsidRPr="009F200C">
              <w:rPr>
                <w:rFonts w:asciiTheme="majorHAnsi" w:hAnsiTheme="majorHAnsi" w:cstheme="majorHAnsi"/>
                <w:sz w:val="16"/>
                <w:szCs w:val="16"/>
              </w:rPr>
              <w:t>Tableau, SQL</w:t>
            </w:r>
            <w:r w:rsidR="00DB7F85" w:rsidRPr="009F200C">
              <w:rPr>
                <w:rFonts w:asciiTheme="majorHAnsi" w:hAnsiTheme="majorHAnsi" w:cstheme="majorHAnsi"/>
                <w:sz w:val="16"/>
                <w:szCs w:val="16"/>
              </w:rPr>
              <w:t xml:space="preserve"> Data </w:t>
            </w:r>
            <w:r w:rsidR="00D624C7" w:rsidRPr="009F200C">
              <w:rPr>
                <w:rFonts w:asciiTheme="majorHAnsi" w:hAnsiTheme="majorHAnsi" w:cstheme="majorHAnsi"/>
                <w:sz w:val="16"/>
                <w:szCs w:val="16"/>
              </w:rPr>
              <w:t>Reports, Hedge</w:t>
            </w:r>
            <w:r w:rsidR="00C37A2D" w:rsidRPr="009F200C">
              <w:rPr>
                <w:rFonts w:asciiTheme="majorHAnsi" w:hAnsiTheme="majorHAnsi" w:cstheme="majorHAnsi"/>
                <w:sz w:val="16"/>
                <w:szCs w:val="16"/>
              </w:rPr>
              <w:t xml:space="preserve"> Fund</w:t>
            </w:r>
            <w:r w:rsidR="00A2089F" w:rsidRPr="009F200C">
              <w:rPr>
                <w:rFonts w:asciiTheme="majorHAnsi" w:hAnsiTheme="majorHAnsi" w:cstheme="majorHAnsi"/>
                <w:sz w:val="16"/>
                <w:szCs w:val="16"/>
              </w:rPr>
              <w:t>,</w:t>
            </w:r>
            <w:r w:rsidR="00D92F96" w:rsidRPr="009F200C">
              <w:rPr>
                <w:rFonts w:asciiTheme="majorHAnsi" w:hAnsiTheme="majorHAnsi" w:cstheme="majorHAnsi"/>
                <w:sz w:val="16"/>
                <w:szCs w:val="16"/>
              </w:rPr>
              <w:t xml:space="preserve"> InfoLease, Rapport</w:t>
            </w:r>
            <w:r w:rsidR="00DE0963" w:rsidRPr="009F200C">
              <w:rPr>
                <w:rFonts w:asciiTheme="majorHAnsi" w:hAnsiTheme="majorHAnsi" w:cstheme="majorHAnsi"/>
                <w:sz w:val="16"/>
                <w:szCs w:val="16"/>
              </w:rPr>
              <w:t xml:space="preserve">, </w:t>
            </w:r>
            <w:r w:rsidR="00022857" w:rsidRPr="009F200C">
              <w:rPr>
                <w:rFonts w:asciiTheme="majorHAnsi" w:hAnsiTheme="majorHAnsi" w:cstheme="majorHAnsi"/>
                <w:sz w:val="16"/>
                <w:szCs w:val="16"/>
              </w:rPr>
              <w:t>Wholesale, DocuSign</w:t>
            </w:r>
            <w:r w:rsidR="00DE0963" w:rsidRPr="009F200C">
              <w:rPr>
                <w:rFonts w:asciiTheme="majorHAnsi" w:hAnsiTheme="majorHAnsi" w:cstheme="majorHAnsi"/>
                <w:sz w:val="16"/>
                <w:szCs w:val="16"/>
              </w:rPr>
              <w:t xml:space="preserve">, </w:t>
            </w:r>
            <w:r w:rsidR="004D67CA">
              <w:rPr>
                <w:rFonts w:asciiTheme="majorHAnsi" w:hAnsiTheme="majorHAnsi" w:cstheme="majorHAnsi"/>
                <w:sz w:val="16"/>
                <w:szCs w:val="16"/>
              </w:rPr>
              <w:t>Identity</w:t>
            </w:r>
            <w:r w:rsidR="00DE0963" w:rsidRPr="009F200C">
              <w:rPr>
                <w:rFonts w:asciiTheme="majorHAnsi" w:hAnsiTheme="majorHAnsi" w:cstheme="majorHAnsi"/>
                <w:sz w:val="16"/>
                <w:szCs w:val="16"/>
              </w:rPr>
              <w:t xml:space="preserve"> Access Management (IAM), Equipment Finance Division, Loan Origination, Digital Services, Application Development, System of Records, Business Analyst, Enterprise Solution Design, Equipment Finance Division Systems, Commercial Banking</w:t>
            </w:r>
            <w:r w:rsidR="00EE3484" w:rsidRPr="009F200C">
              <w:rPr>
                <w:rFonts w:asciiTheme="majorHAnsi" w:hAnsiTheme="majorHAnsi" w:cstheme="majorHAnsi"/>
                <w:sz w:val="16"/>
                <w:szCs w:val="16"/>
              </w:rPr>
              <w:t>,</w:t>
            </w:r>
            <w:r w:rsidR="0069601A" w:rsidRPr="009F200C">
              <w:rPr>
                <w:rFonts w:asciiTheme="majorHAnsi" w:hAnsiTheme="majorHAnsi" w:cstheme="majorHAnsi"/>
                <w:sz w:val="16"/>
                <w:szCs w:val="16"/>
              </w:rPr>
              <w:t xml:space="preserve"> Credit </w:t>
            </w:r>
            <w:r w:rsidR="00F7163B" w:rsidRPr="009F200C">
              <w:rPr>
                <w:rFonts w:asciiTheme="majorHAnsi" w:hAnsiTheme="majorHAnsi" w:cstheme="majorHAnsi"/>
                <w:sz w:val="16"/>
                <w:szCs w:val="16"/>
              </w:rPr>
              <w:t>Score,</w:t>
            </w:r>
            <w:r w:rsidR="0069601A" w:rsidRPr="009F200C">
              <w:rPr>
                <w:rFonts w:asciiTheme="majorHAnsi" w:hAnsiTheme="majorHAnsi" w:cstheme="majorHAnsi"/>
                <w:sz w:val="16"/>
                <w:szCs w:val="16"/>
              </w:rPr>
              <w:t xml:space="preserve"> Experian, FICO, Equifax, Certificate</w:t>
            </w:r>
          </w:p>
        </w:tc>
      </w:tr>
      <w:tr w:rsidR="00DE0963" w:rsidRPr="009F200C" w14:paraId="149E00E5" w14:textId="77777777" w:rsidTr="00AE23A6">
        <w:tc>
          <w:tcPr>
            <w:tcW w:w="1885" w:type="dxa"/>
          </w:tcPr>
          <w:p w14:paraId="4A92C647" w14:textId="77777777" w:rsidR="00DE0963" w:rsidRPr="009F200C" w:rsidRDefault="00DE0963" w:rsidP="009F200C">
            <w:pPr>
              <w:rPr>
                <w:rFonts w:asciiTheme="majorHAnsi" w:hAnsiTheme="majorHAnsi" w:cstheme="majorHAnsi"/>
                <w:sz w:val="16"/>
                <w:szCs w:val="16"/>
              </w:rPr>
            </w:pPr>
            <w:r w:rsidRPr="009F200C">
              <w:rPr>
                <w:rFonts w:asciiTheme="majorHAnsi" w:hAnsiTheme="majorHAnsi" w:cstheme="majorHAnsi"/>
                <w:sz w:val="16"/>
                <w:szCs w:val="16"/>
              </w:rPr>
              <w:t>Communication &amp; Management</w:t>
            </w:r>
          </w:p>
        </w:tc>
        <w:tc>
          <w:tcPr>
            <w:tcW w:w="8905" w:type="dxa"/>
          </w:tcPr>
          <w:p w14:paraId="7BCD78BE" w14:textId="6952CF79" w:rsidR="00DE0963" w:rsidRPr="009F200C" w:rsidRDefault="00DE0963" w:rsidP="009F200C">
            <w:pPr>
              <w:rPr>
                <w:rFonts w:asciiTheme="majorHAnsi" w:hAnsiTheme="majorHAnsi" w:cstheme="majorHAnsi"/>
                <w:sz w:val="16"/>
                <w:szCs w:val="16"/>
              </w:rPr>
            </w:pPr>
            <w:r w:rsidRPr="009F200C">
              <w:rPr>
                <w:rFonts w:asciiTheme="majorHAnsi" w:hAnsiTheme="majorHAnsi" w:cstheme="majorHAnsi"/>
                <w:sz w:val="16"/>
                <w:szCs w:val="16"/>
              </w:rPr>
              <w:t xml:space="preserve">Stakeholder Engagement, Team Management, Onshore/Offshore Coordination, Reporting, Governance Risk Compliance, Issue Resolution, Agile Methodology, Daily Standups, Cross-Functional Collaboration, Business Signoffs, Event </w:t>
            </w:r>
            <w:r w:rsidR="006E5C8D" w:rsidRPr="009F200C">
              <w:rPr>
                <w:rFonts w:asciiTheme="majorHAnsi" w:hAnsiTheme="majorHAnsi" w:cstheme="majorHAnsi"/>
                <w:sz w:val="16"/>
                <w:szCs w:val="16"/>
              </w:rPr>
              <w:t>Management, SAP</w:t>
            </w:r>
            <w:r w:rsidR="00000588" w:rsidRPr="009F200C">
              <w:rPr>
                <w:rFonts w:asciiTheme="majorHAnsi" w:hAnsiTheme="majorHAnsi" w:cstheme="majorHAnsi"/>
                <w:sz w:val="16"/>
                <w:szCs w:val="16"/>
              </w:rPr>
              <w:t>/HR</w:t>
            </w:r>
            <w:r w:rsidR="00E05B7C" w:rsidRPr="009F200C">
              <w:rPr>
                <w:rFonts w:asciiTheme="majorHAnsi" w:hAnsiTheme="majorHAnsi" w:cstheme="majorHAnsi"/>
                <w:sz w:val="16"/>
                <w:szCs w:val="16"/>
              </w:rPr>
              <w:t>/ERP</w:t>
            </w:r>
          </w:p>
        </w:tc>
      </w:tr>
      <w:tr w:rsidR="00EC5CB9" w:rsidRPr="009F200C" w14:paraId="45104372" w14:textId="77777777" w:rsidTr="00AE23A6">
        <w:tc>
          <w:tcPr>
            <w:tcW w:w="1885" w:type="dxa"/>
          </w:tcPr>
          <w:p w14:paraId="3DB0145D" w14:textId="03A542EC" w:rsidR="00EC5CB9" w:rsidRPr="009F200C" w:rsidRDefault="00EC5CB9" w:rsidP="009F200C">
            <w:pPr>
              <w:rPr>
                <w:rFonts w:asciiTheme="majorHAnsi" w:hAnsiTheme="majorHAnsi" w:cstheme="majorHAnsi"/>
                <w:sz w:val="16"/>
                <w:szCs w:val="16"/>
              </w:rPr>
            </w:pPr>
            <w:r w:rsidRPr="009F200C">
              <w:rPr>
                <w:rFonts w:asciiTheme="majorHAnsi" w:hAnsiTheme="majorHAnsi" w:cstheme="majorHAnsi"/>
                <w:sz w:val="16"/>
                <w:szCs w:val="16"/>
              </w:rPr>
              <w:t>DevOps</w:t>
            </w:r>
            <w:r w:rsidR="00A66C75" w:rsidRPr="009F200C">
              <w:rPr>
                <w:rFonts w:asciiTheme="majorHAnsi" w:hAnsiTheme="majorHAnsi" w:cstheme="majorHAnsi"/>
                <w:sz w:val="16"/>
                <w:szCs w:val="16"/>
              </w:rPr>
              <w:t xml:space="preserve"> Engineer</w:t>
            </w:r>
          </w:p>
        </w:tc>
        <w:tc>
          <w:tcPr>
            <w:tcW w:w="8905" w:type="dxa"/>
          </w:tcPr>
          <w:p w14:paraId="2709FBDE" w14:textId="4AA42601" w:rsidR="00EC5CB9" w:rsidRPr="009F200C" w:rsidRDefault="00EC5CB9" w:rsidP="009F200C">
            <w:pPr>
              <w:rPr>
                <w:rFonts w:asciiTheme="majorHAnsi" w:hAnsiTheme="majorHAnsi" w:cstheme="majorHAnsi"/>
                <w:sz w:val="16"/>
                <w:szCs w:val="16"/>
              </w:rPr>
            </w:pPr>
            <w:r w:rsidRPr="009F200C">
              <w:rPr>
                <w:rFonts w:asciiTheme="majorHAnsi" w:hAnsiTheme="majorHAnsi" w:cstheme="majorHAnsi"/>
                <w:color w:val="000000"/>
                <w:sz w:val="16"/>
                <w:szCs w:val="16"/>
              </w:rPr>
              <w:t>DevOps-Deployment EFD Partner Portal Cloud Application-Build and Deploy Operations in Gitlab are used to Build a Release for EFD Partner Portal and Deploy the Release to OpenShift. Build Liferay is the Commit message in Gitlab used to trigger the build of a Partner Portal Liferay image. The Build Process will start with building Partner Portal customs module and creating lpkg file with all modules then publishing this to antifactory next the partner portal theme will be Build and published to antifactory, next the docket image is created using a base Liferay image and adding the lpkg file and war files for Partner Portal, then image is published in antifactory and is specific to the Production/DR/UAT, Servers, Windows, Unix ,Citrix, Cloud, Unidata It will be deployed. Deploy Liferay is the commit message in Gitlab used to trigger the deployment of the Partner Portal Liferay image. The Deploy process will deploy the partner portal Liferay image based on the version configure-OpenShift.</w:t>
            </w:r>
          </w:p>
        </w:tc>
      </w:tr>
      <w:tr w:rsidR="00EC5CB9" w:rsidRPr="009F200C" w14:paraId="2C954187" w14:textId="77777777" w:rsidTr="00AE23A6">
        <w:tc>
          <w:tcPr>
            <w:tcW w:w="1885" w:type="dxa"/>
          </w:tcPr>
          <w:p w14:paraId="20F8D6B6" w14:textId="0A3F2BA6" w:rsidR="00EC5CB9" w:rsidRPr="009F200C" w:rsidRDefault="00EC5CB9" w:rsidP="009F200C">
            <w:pPr>
              <w:rPr>
                <w:rFonts w:asciiTheme="majorHAnsi" w:hAnsiTheme="majorHAnsi" w:cstheme="majorHAnsi"/>
                <w:sz w:val="16"/>
                <w:szCs w:val="16"/>
              </w:rPr>
            </w:pPr>
            <w:r w:rsidRPr="009F200C">
              <w:rPr>
                <w:rFonts w:asciiTheme="majorHAnsi" w:hAnsiTheme="majorHAnsi" w:cstheme="majorHAnsi"/>
                <w:sz w:val="16"/>
                <w:szCs w:val="16"/>
              </w:rPr>
              <w:t>DevSecOps</w:t>
            </w:r>
            <w:r w:rsidR="00A66C75" w:rsidRPr="009F200C">
              <w:rPr>
                <w:rFonts w:asciiTheme="majorHAnsi" w:hAnsiTheme="majorHAnsi" w:cstheme="majorHAnsi"/>
                <w:sz w:val="16"/>
                <w:szCs w:val="16"/>
              </w:rPr>
              <w:t xml:space="preserve"> Engineer</w:t>
            </w:r>
          </w:p>
        </w:tc>
        <w:tc>
          <w:tcPr>
            <w:tcW w:w="8905" w:type="dxa"/>
          </w:tcPr>
          <w:p w14:paraId="0551C23D" w14:textId="14AB94D2" w:rsidR="00EC5CB9" w:rsidRPr="009F200C" w:rsidRDefault="00EC5CB9" w:rsidP="009F200C">
            <w:pPr>
              <w:rPr>
                <w:rFonts w:asciiTheme="majorHAnsi" w:hAnsiTheme="majorHAnsi" w:cstheme="majorHAnsi"/>
                <w:sz w:val="16"/>
                <w:szCs w:val="16"/>
              </w:rPr>
            </w:pPr>
            <w:r w:rsidRPr="009F200C">
              <w:rPr>
                <w:rFonts w:asciiTheme="majorHAnsi" w:hAnsiTheme="majorHAnsi" w:cstheme="majorHAnsi"/>
                <w:sz w:val="16"/>
                <w:szCs w:val="16"/>
              </w:rPr>
              <w:t>DevSecOps-Open Shift Hybrid Cloud Unix commands, writing the EFD code-my file configuration, various job needed to be run to create image, in GitLab and the code committed to GitLab then validate how much memory consumed my files storage, how much space required to  build and deploy pipeline run code , Processes, CPU, Storage, Networking, Services, various jobs based on infrastructure ,easy way to automate ,build the code, compile the code ,then run job, deploy the code to Kubernetes cluster environment OpenShift ,ON Premises Cloud, run various commands on OpenShift environment like Start the Pod, Stop the Pod, verifying the Error Realtime Logs on terminal-OpenShift window through Kubernetes commands like Automating, Deploying, Scheduling, Scaling, Load Balancing, Batch Execution, Role Back, Monitoring and to make sure Pod, Node, Cluster, Replication Controller Replica Set, Service, Deployment, Secrets, Config  Map, ETCD is UP/Running and web site up are Running, End Users are able to Login, GitLab have some configuration through Liferay Admin Console Hosted by OpenShift Kubernetes like financial site, Use Code Ready Workspaces, Create Secret Docker, Manage Service Accounts, Create Token for Gitlab pipeline, Define stages in my Gitlab file image pullsecret, build Liferay, scan publish, deploy secret redeploy rebuild publish image, deploy cert, deploy secret Liferay, deploy Liferay, restart node ,IAM Implementation-SAML,SSO, Active Directory, Group Policy Object, MFA, Radius, SAML, LDAP ,PKI</w:t>
            </w:r>
          </w:p>
        </w:tc>
      </w:tr>
      <w:tr w:rsidR="00357B3C" w:rsidRPr="009F200C" w14:paraId="724473C9" w14:textId="77777777" w:rsidTr="00AE23A6">
        <w:tc>
          <w:tcPr>
            <w:tcW w:w="1885" w:type="dxa"/>
          </w:tcPr>
          <w:p w14:paraId="12F946F3" w14:textId="35211B2C" w:rsidR="00357B3C" w:rsidRPr="009F200C" w:rsidRDefault="00357B3C" w:rsidP="009F200C">
            <w:pPr>
              <w:rPr>
                <w:rFonts w:asciiTheme="majorHAnsi" w:hAnsiTheme="majorHAnsi" w:cstheme="majorHAnsi"/>
                <w:sz w:val="16"/>
                <w:szCs w:val="16"/>
              </w:rPr>
            </w:pPr>
            <w:r w:rsidRPr="009F200C">
              <w:rPr>
                <w:rFonts w:asciiTheme="majorHAnsi" w:hAnsiTheme="majorHAnsi" w:cstheme="majorHAnsi"/>
                <w:sz w:val="16"/>
                <w:szCs w:val="16"/>
              </w:rPr>
              <w:t>IT Risk Management</w:t>
            </w:r>
          </w:p>
        </w:tc>
        <w:tc>
          <w:tcPr>
            <w:tcW w:w="8905" w:type="dxa"/>
          </w:tcPr>
          <w:p w14:paraId="521C23FA" w14:textId="77777777" w:rsidR="00357B3C" w:rsidRPr="009F200C" w:rsidRDefault="00357B3C" w:rsidP="009F200C">
            <w:pPr>
              <w:rPr>
                <w:rFonts w:asciiTheme="majorHAnsi" w:hAnsiTheme="majorHAnsi" w:cstheme="majorHAnsi"/>
                <w:sz w:val="16"/>
                <w:szCs w:val="16"/>
              </w:rPr>
            </w:pPr>
            <w:r w:rsidRPr="009F200C">
              <w:rPr>
                <w:rFonts w:asciiTheme="majorHAnsi" w:hAnsiTheme="majorHAnsi" w:cstheme="majorHAnsi"/>
                <w:sz w:val="16"/>
                <w:szCs w:val="16"/>
              </w:rPr>
              <w:t>Risk Management Plan-DOE Order 413.3B, DOE Guide 413.3-7A,EVMS,Risk Identification &amp; Documentation-Identify Risk.Document Risks in Risk Register,IF/Then Statements,Clearly defined triggers,Risk Ownership &amp; Accountability-Assign Risk owners,Risk Assessment &amp; Analysys-Conduct qualitative assessments,probability,risk scoring,risk categorization,risk metrics,perform quantitative risk analysys,evaluate contingency,Risk Response Planning-Document risk response-Accept,Avoid,Reduce,Transfer-Threats,Exploit,Enhance</w:t>
            </w:r>
          </w:p>
          <w:p w14:paraId="1C9D191F" w14:textId="77777777" w:rsidR="00357B3C" w:rsidRPr="009F200C" w:rsidRDefault="00357B3C" w:rsidP="009F200C">
            <w:pPr>
              <w:rPr>
                <w:rFonts w:asciiTheme="majorHAnsi" w:hAnsiTheme="majorHAnsi" w:cstheme="majorHAnsi"/>
                <w:sz w:val="16"/>
                <w:szCs w:val="16"/>
              </w:rPr>
            </w:pPr>
            <w:r w:rsidRPr="009F200C">
              <w:rPr>
                <w:rFonts w:asciiTheme="majorHAnsi" w:hAnsiTheme="majorHAnsi" w:cstheme="majorHAnsi"/>
                <w:sz w:val="16"/>
                <w:szCs w:val="16"/>
              </w:rPr>
              <w:t>Risk Monitoring &amp; reporting-Continously monitor risk status,track triggers,mitigation progress,probability impact</w:t>
            </w:r>
          </w:p>
          <w:p w14:paraId="51D971EF" w14:textId="77777777" w:rsidR="00357B3C" w:rsidRPr="009F200C" w:rsidRDefault="00357B3C" w:rsidP="009F200C">
            <w:pPr>
              <w:rPr>
                <w:rFonts w:asciiTheme="majorHAnsi" w:hAnsiTheme="majorHAnsi" w:cstheme="majorHAnsi"/>
                <w:sz w:val="16"/>
                <w:szCs w:val="16"/>
              </w:rPr>
            </w:pPr>
            <w:r w:rsidRPr="009F200C">
              <w:rPr>
                <w:rFonts w:asciiTheme="majorHAnsi" w:hAnsiTheme="majorHAnsi" w:cstheme="majorHAnsi"/>
                <w:sz w:val="16"/>
                <w:szCs w:val="16"/>
              </w:rPr>
              <w:t>Generate and distribute risk reports-mitigation status,proximity,aging reports,change control logs,adjust risk strategies,</w:t>
            </w:r>
          </w:p>
          <w:p w14:paraId="0023A382" w14:textId="2EF0C72E" w:rsidR="00357B3C" w:rsidRPr="009F200C" w:rsidRDefault="00357B3C" w:rsidP="009F200C">
            <w:pPr>
              <w:rPr>
                <w:rFonts w:asciiTheme="majorHAnsi" w:hAnsiTheme="majorHAnsi" w:cstheme="majorHAnsi"/>
                <w:sz w:val="16"/>
                <w:szCs w:val="16"/>
              </w:rPr>
            </w:pPr>
            <w:r w:rsidRPr="009F200C">
              <w:rPr>
                <w:rFonts w:asciiTheme="majorHAnsi" w:hAnsiTheme="majorHAnsi" w:cstheme="majorHAnsi"/>
                <w:sz w:val="16"/>
                <w:szCs w:val="16"/>
              </w:rPr>
              <w:t>Integration with Projects Controls-integrate risk data,work breakdown structure,integrated master schedule,cost baseline,performance metrics,Governance &amp; Communication-Facilitate Risk Management Board,review critical risks,approve response strategies,evaluate impacts on scope,cost and schedule,co-ordinate with risk owners for update, accountability,Present Risk Analysys</w:t>
            </w:r>
          </w:p>
        </w:tc>
      </w:tr>
      <w:tr w:rsidR="00357B3C" w:rsidRPr="009F200C" w14:paraId="42965B9D" w14:textId="77777777" w:rsidTr="00AE23A6">
        <w:tc>
          <w:tcPr>
            <w:tcW w:w="1885" w:type="dxa"/>
          </w:tcPr>
          <w:p w14:paraId="0071EFA3" w14:textId="7EEE7494" w:rsidR="00357B3C" w:rsidRPr="009F200C" w:rsidRDefault="00357B3C" w:rsidP="009F200C">
            <w:pPr>
              <w:rPr>
                <w:rFonts w:asciiTheme="majorHAnsi" w:hAnsiTheme="majorHAnsi" w:cstheme="majorHAnsi"/>
                <w:sz w:val="16"/>
                <w:szCs w:val="16"/>
              </w:rPr>
            </w:pPr>
            <w:r w:rsidRPr="009F200C">
              <w:rPr>
                <w:rFonts w:asciiTheme="majorHAnsi" w:hAnsiTheme="majorHAnsi" w:cstheme="majorHAnsi"/>
                <w:sz w:val="16"/>
                <w:szCs w:val="16"/>
              </w:rPr>
              <w:t>IT Infrastcucture</w:t>
            </w:r>
            <w:r w:rsidR="00A66C75" w:rsidRPr="009F200C">
              <w:rPr>
                <w:rFonts w:asciiTheme="majorHAnsi" w:hAnsiTheme="majorHAnsi" w:cstheme="majorHAnsi"/>
                <w:sz w:val="16"/>
                <w:szCs w:val="16"/>
              </w:rPr>
              <w:t xml:space="preserve"> Lead</w:t>
            </w:r>
          </w:p>
        </w:tc>
        <w:tc>
          <w:tcPr>
            <w:tcW w:w="8905" w:type="dxa"/>
          </w:tcPr>
          <w:p w14:paraId="33E1B814" w14:textId="64677417" w:rsidR="00357B3C" w:rsidRPr="009F200C" w:rsidRDefault="00357B3C" w:rsidP="009F200C">
            <w:pPr>
              <w:rPr>
                <w:rFonts w:asciiTheme="majorHAnsi" w:hAnsiTheme="majorHAnsi" w:cstheme="majorHAnsi"/>
                <w:sz w:val="16"/>
                <w:szCs w:val="16"/>
              </w:rPr>
            </w:pPr>
            <w:r w:rsidRPr="009F200C">
              <w:rPr>
                <w:rFonts w:asciiTheme="majorHAnsi" w:hAnsiTheme="majorHAnsi" w:cstheme="majorHAnsi"/>
                <w:sz w:val="16"/>
                <w:szCs w:val="16"/>
              </w:rPr>
              <w:t>Infrastructure &amp; Network Management-Develops, maintains, and enhances networking infrastructure to support efficient business operations and seamless communication.Ensures a secure and reliable network environment through timely application of security patches and enforcement of network security policies and procedures.Project &amp; Release Management-Leads IT projects from planning through implementation, including resource coordination, communication, testing, and evaluation.Manages software release cycles, producing and communicating timelines, monitoring progress, and updating stakeholders as needed</w:t>
            </w:r>
          </w:p>
          <w:p w14:paraId="2E02F5A4" w14:textId="4ACB6FDD" w:rsidR="00357B3C" w:rsidRPr="009F200C" w:rsidRDefault="00357B3C" w:rsidP="009F200C">
            <w:pPr>
              <w:rPr>
                <w:rFonts w:asciiTheme="majorHAnsi" w:hAnsiTheme="majorHAnsi" w:cstheme="majorHAnsi"/>
                <w:sz w:val="16"/>
                <w:szCs w:val="16"/>
              </w:rPr>
            </w:pPr>
            <w:r w:rsidRPr="009F200C">
              <w:rPr>
                <w:rFonts w:asciiTheme="majorHAnsi" w:hAnsiTheme="majorHAnsi" w:cstheme="majorHAnsi"/>
                <w:sz w:val="16"/>
                <w:szCs w:val="16"/>
              </w:rPr>
              <w:t>Business Analysis &amp; Technical Support,Analyzes complex business needs and proposes effective technical solutions, including resource planning and implementation strategies.Provides responsive technical support to users, resolving issues efficiently and offering proactive solutions.Vendor &amp; Stakeholder Relations,Participates in hardware/software evaluations and manages vendor contracts to ensure optimal service and value.Maintains strong relationships with department leaders, collaborating to resolve technical challenges and support departmental goals.Reporting &amp; Compliance-Prepares and presents activity reports for executive leadership to inform strategic decision-making.Ensures compliance with JCAHO standards and other regulatory requirements, particularly in emergency management, information management, and disaster preparedness.Operational Duties-Performs routine IT operations such as system backups, month-end closings, daily reporting, phone system updates, and user account maintenance</w:t>
            </w:r>
          </w:p>
        </w:tc>
      </w:tr>
    </w:tbl>
    <w:p w14:paraId="131897DF" w14:textId="63679FBD" w:rsidR="00B40D8D" w:rsidRPr="009F200C" w:rsidRDefault="00B40D8D" w:rsidP="009F200C">
      <w:pPr>
        <w:tabs>
          <w:tab w:val="left" w:pos="270"/>
        </w:tabs>
        <w:ind w:right="-180"/>
        <w:contextualSpacing/>
        <w:rPr>
          <w:rFonts w:asciiTheme="majorHAnsi" w:hAnsiTheme="majorHAnsi" w:cstheme="majorHAnsi"/>
          <w:sz w:val="16"/>
          <w:szCs w:val="16"/>
        </w:rPr>
      </w:pPr>
    </w:p>
    <w:tbl>
      <w:tblPr>
        <w:tblStyle w:val="1"/>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6"/>
        <w:gridCol w:w="7939"/>
      </w:tblGrid>
      <w:tr w:rsidR="0091364B" w:rsidRPr="009F200C" w14:paraId="6A00CDC7" w14:textId="77777777" w:rsidTr="00E4512D">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2856" w:type="dxa"/>
            <w:tcBorders>
              <w:bottom w:val="none" w:sz="0" w:space="0" w:color="auto"/>
            </w:tcBorders>
          </w:tcPr>
          <w:p w14:paraId="6F45454C" w14:textId="77777777" w:rsidR="0091364B" w:rsidRPr="009F200C" w:rsidRDefault="0091364B" w:rsidP="009F200C">
            <w:pPr>
              <w:tabs>
                <w:tab w:val="left" w:pos="270"/>
              </w:tabs>
              <w:ind w:left="-90" w:right="-180"/>
              <w:contextualSpacing/>
              <w:rPr>
                <w:rFonts w:asciiTheme="majorHAnsi" w:hAnsiTheme="majorHAnsi" w:cstheme="majorHAnsi"/>
                <w:b w:val="0"/>
                <w:color w:val="000000"/>
                <w:sz w:val="16"/>
                <w:szCs w:val="16"/>
              </w:rPr>
            </w:pPr>
            <w:r w:rsidRPr="009F200C">
              <w:rPr>
                <w:rFonts w:asciiTheme="majorHAnsi" w:hAnsiTheme="majorHAnsi" w:cstheme="majorHAnsi"/>
                <w:b w:val="0"/>
                <w:color w:val="000000"/>
                <w:sz w:val="16"/>
                <w:szCs w:val="16"/>
              </w:rPr>
              <w:t>Programming/Scripting</w:t>
            </w:r>
          </w:p>
          <w:p w14:paraId="4F805FC2" w14:textId="77777777" w:rsidR="0091364B" w:rsidRPr="009F200C" w:rsidRDefault="0091364B" w:rsidP="009F200C">
            <w:pPr>
              <w:tabs>
                <w:tab w:val="left" w:pos="270"/>
              </w:tabs>
              <w:ind w:left="-90" w:right="-180"/>
              <w:contextualSpacing/>
              <w:rPr>
                <w:rFonts w:asciiTheme="majorHAnsi" w:hAnsiTheme="majorHAnsi" w:cstheme="majorHAnsi"/>
                <w:b w:val="0"/>
                <w:color w:val="000000"/>
                <w:sz w:val="16"/>
                <w:szCs w:val="16"/>
              </w:rPr>
            </w:pPr>
            <w:r w:rsidRPr="009F200C">
              <w:rPr>
                <w:rFonts w:asciiTheme="majorHAnsi" w:hAnsiTheme="majorHAnsi" w:cstheme="majorHAnsi"/>
                <w:b w:val="0"/>
                <w:color w:val="000000"/>
                <w:sz w:val="16"/>
                <w:szCs w:val="16"/>
              </w:rPr>
              <w:t>CI/CD Tools</w:t>
            </w:r>
          </w:p>
          <w:p w14:paraId="0AE665BA" w14:textId="77777777" w:rsidR="0091364B" w:rsidRPr="009F200C" w:rsidRDefault="0091364B" w:rsidP="009F200C">
            <w:pPr>
              <w:tabs>
                <w:tab w:val="left" w:pos="270"/>
              </w:tabs>
              <w:ind w:left="-90" w:right="-180"/>
              <w:contextualSpacing/>
              <w:rPr>
                <w:rFonts w:asciiTheme="majorHAnsi" w:hAnsiTheme="majorHAnsi" w:cstheme="majorHAnsi"/>
                <w:b w:val="0"/>
                <w:color w:val="000000"/>
                <w:sz w:val="16"/>
                <w:szCs w:val="16"/>
              </w:rPr>
            </w:pPr>
          </w:p>
          <w:p w14:paraId="708F9EBD" w14:textId="77777777" w:rsidR="006E5C8D" w:rsidRPr="009F200C" w:rsidRDefault="006E5C8D" w:rsidP="009F200C">
            <w:pPr>
              <w:tabs>
                <w:tab w:val="left" w:pos="270"/>
              </w:tabs>
              <w:ind w:left="-90" w:right="-180"/>
              <w:contextualSpacing/>
              <w:rPr>
                <w:rFonts w:asciiTheme="majorHAnsi" w:hAnsiTheme="majorHAnsi" w:cstheme="majorHAnsi"/>
                <w:b w:val="0"/>
                <w:color w:val="000000"/>
                <w:sz w:val="16"/>
                <w:szCs w:val="16"/>
              </w:rPr>
            </w:pPr>
          </w:p>
          <w:p w14:paraId="43D958A7" w14:textId="161CF92B" w:rsidR="0091364B" w:rsidRPr="009F200C" w:rsidRDefault="0091364B" w:rsidP="009F200C">
            <w:pPr>
              <w:tabs>
                <w:tab w:val="left" w:pos="270"/>
              </w:tabs>
              <w:ind w:left="-90" w:right="-180"/>
              <w:contextualSpacing/>
              <w:rPr>
                <w:rFonts w:asciiTheme="majorHAnsi" w:hAnsiTheme="majorHAnsi" w:cstheme="majorHAnsi"/>
                <w:b w:val="0"/>
                <w:color w:val="000000"/>
                <w:sz w:val="16"/>
                <w:szCs w:val="16"/>
              </w:rPr>
            </w:pPr>
            <w:r w:rsidRPr="009F200C">
              <w:rPr>
                <w:rFonts w:asciiTheme="majorHAnsi" w:hAnsiTheme="majorHAnsi" w:cstheme="majorHAnsi"/>
                <w:b w:val="0"/>
                <w:color w:val="000000"/>
                <w:sz w:val="16"/>
                <w:szCs w:val="16"/>
              </w:rPr>
              <w:t>Web Technologies</w:t>
            </w:r>
          </w:p>
          <w:p w14:paraId="042ACE78" w14:textId="77777777" w:rsidR="0091364B" w:rsidRPr="009F200C" w:rsidRDefault="0091364B" w:rsidP="009F200C">
            <w:pPr>
              <w:tabs>
                <w:tab w:val="left" w:pos="270"/>
              </w:tabs>
              <w:ind w:left="-90" w:right="-180"/>
              <w:contextualSpacing/>
              <w:rPr>
                <w:rFonts w:asciiTheme="majorHAnsi" w:hAnsiTheme="majorHAnsi" w:cstheme="majorHAnsi"/>
                <w:b w:val="0"/>
                <w:color w:val="000000"/>
                <w:sz w:val="16"/>
                <w:szCs w:val="16"/>
              </w:rPr>
            </w:pPr>
            <w:r w:rsidRPr="009F200C">
              <w:rPr>
                <w:rFonts w:asciiTheme="majorHAnsi" w:hAnsiTheme="majorHAnsi" w:cstheme="majorHAnsi"/>
                <w:b w:val="0"/>
                <w:color w:val="000000"/>
                <w:sz w:val="16"/>
                <w:szCs w:val="16"/>
              </w:rPr>
              <w:t>Cloud/Java/.Net/Mainframe/C++ Technologies/RDBMS</w:t>
            </w:r>
          </w:p>
          <w:p w14:paraId="793F963A" w14:textId="77777777" w:rsidR="0091364B" w:rsidRPr="009F200C" w:rsidRDefault="0091364B" w:rsidP="009F200C">
            <w:pPr>
              <w:tabs>
                <w:tab w:val="left" w:pos="270"/>
              </w:tabs>
              <w:ind w:left="-90" w:right="-180"/>
              <w:contextualSpacing/>
              <w:rPr>
                <w:rFonts w:asciiTheme="majorHAnsi" w:hAnsiTheme="majorHAnsi" w:cstheme="majorHAnsi"/>
                <w:b w:val="0"/>
                <w:color w:val="000000"/>
                <w:sz w:val="16"/>
                <w:szCs w:val="16"/>
              </w:rPr>
            </w:pPr>
          </w:p>
          <w:p w14:paraId="17731799" w14:textId="77777777" w:rsidR="0091364B" w:rsidRPr="009F200C" w:rsidRDefault="0091364B" w:rsidP="009F200C">
            <w:pPr>
              <w:tabs>
                <w:tab w:val="left" w:pos="270"/>
              </w:tabs>
              <w:ind w:left="-90" w:right="-180"/>
              <w:contextualSpacing/>
              <w:rPr>
                <w:rFonts w:asciiTheme="majorHAnsi" w:hAnsiTheme="majorHAnsi" w:cstheme="majorHAnsi"/>
                <w:b w:val="0"/>
                <w:color w:val="000000"/>
                <w:sz w:val="16"/>
                <w:szCs w:val="16"/>
              </w:rPr>
            </w:pPr>
            <w:r w:rsidRPr="009F200C">
              <w:rPr>
                <w:rFonts w:asciiTheme="majorHAnsi" w:hAnsiTheme="majorHAnsi" w:cstheme="majorHAnsi"/>
                <w:b w:val="0"/>
                <w:color w:val="000000"/>
                <w:sz w:val="16"/>
                <w:szCs w:val="16"/>
              </w:rPr>
              <w:t>Web Server/Cloud Tools</w:t>
            </w:r>
          </w:p>
          <w:p w14:paraId="355D0B0B" w14:textId="77777777" w:rsidR="0091364B" w:rsidRPr="009F200C" w:rsidRDefault="0091364B" w:rsidP="009F200C">
            <w:pPr>
              <w:tabs>
                <w:tab w:val="left" w:pos="270"/>
              </w:tabs>
              <w:ind w:left="-90" w:right="-180"/>
              <w:contextualSpacing/>
              <w:rPr>
                <w:rFonts w:asciiTheme="majorHAnsi" w:hAnsiTheme="majorHAnsi" w:cstheme="majorHAnsi"/>
                <w:b w:val="0"/>
                <w:color w:val="000000"/>
                <w:sz w:val="16"/>
                <w:szCs w:val="16"/>
              </w:rPr>
            </w:pPr>
            <w:r w:rsidRPr="009F200C">
              <w:rPr>
                <w:rFonts w:asciiTheme="majorHAnsi" w:hAnsiTheme="majorHAnsi" w:cstheme="majorHAnsi"/>
                <w:b w:val="0"/>
                <w:color w:val="000000"/>
                <w:sz w:val="16"/>
                <w:szCs w:val="16"/>
              </w:rPr>
              <w:t>Operating Systems</w:t>
            </w:r>
          </w:p>
          <w:p w14:paraId="4D7D8341" w14:textId="77777777" w:rsidR="0091364B" w:rsidRPr="009F200C" w:rsidRDefault="0091364B" w:rsidP="009F200C">
            <w:pPr>
              <w:tabs>
                <w:tab w:val="left" w:pos="270"/>
              </w:tabs>
              <w:ind w:left="-90" w:right="-180"/>
              <w:contextualSpacing/>
              <w:rPr>
                <w:rFonts w:asciiTheme="majorHAnsi" w:hAnsiTheme="majorHAnsi" w:cstheme="majorHAnsi"/>
                <w:b w:val="0"/>
                <w:color w:val="000000"/>
                <w:sz w:val="16"/>
                <w:szCs w:val="16"/>
              </w:rPr>
            </w:pPr>
          </w:p>
          <w:p w14:paraId="2110EE44" w14:textId="77777777" w:rsidR="006E5C8D" w:rsidRPr="009F200C" w:rsidRDefault="006E5C8D" w:rsidP="009F200C">
            <w:pPr>
              <w:tabs>
                <w:tab w:val="left" w:pos="270"/>
              </w:tabs>
              <w:ind w:left="-90" w:right="-180"/>
              <w:contextualSpacing/>
              <w:rPr>
                <w:rFonts w:asciiTheme="majorHAnsi" w:hAnsiTheme="majorHAnsi" w:cstheme="majorHAnsi"/>
                <w:b w:val="0"/>
                <w:color w:val="000000"/>
                <w:sz w:val="16"/>
                <w:szCs w:val="16"/>
              </w:rPr>
            </w:pPr>
          </w:p>
          <w:p w14:paraId="632141C8" w14:textId="263A2E5A" w:rsidR="0091364B" w:rsidRPr="009F200C" w:rsidRDefault="0091364B" w:rsidP="009F200C">
            <w:pPr>
              <w:tabs>
                <w:tab w:val="left" w:pos="270"/>
              </w:tabs>
              <w:ind w:left="-90" w:right="-180"/>
              <w:contextualSpacing/>
              <w:rPr>
                <w:rFonts w:asciiTheme="majorHAnsi" w:hAnsiTheme="majorHAnsi" w:cstheme="majorHAnsi"/>
                <w:b w:val="0"/>
                <w:color w:val="000000"/>
                <w:sz w:val="16"/>
                <w:szCs w:val="16"/>
              </w:rPr>
            </w:pPr>
            <w:r w:rsidRPr="009F200C">
              <w:rPr>
                <w:rFonts w:asciiTheme="majorHAnsi" w:hAnsiTheme="majorHAnsi" w:cstheme="majorHAnsi"/>
                <w:b w:val="0"/>
                <w:color w:val="000000"/>
                <w:sz w:val="16"/>
                <w:szCs w:val="16"/>
              </w:rPr>
              <w:t>Project Management Tool</w:t>
            </w:r>
          </w:p>
          <w:p w14:paraId="0DE58873" w14:textId="77777777" w:rsidR="0091364B" w:rsidRPr="009F200C" w:rsidRDefault="0091364B" w:rsidP="009F200C">
            <w:pPr>
              <w:tabs>
                <w:tab w:val="left" w:pos="270"/>
              </w:tabs>
              <w:ind w:left="-90" w:right="-180"/>
              <w:contextualSpacing/>
              <w:rPr>
                <w:rFonts w:asciiTheme="majorHAnsi" w:hAnsiTheme="majorHAnsi" w:cstheme="majorHAnsi"/>
                <w:b w:val="0"/>
                <w:color w:val="000000"/>
                <w:sz w:val="16"/>
                <w:szCs w:val="16"/>
              </w:rPr>
            </w:pPr>
          </w:p>
          <w:p w14:paraId="39B061BE" w14:textId="77777777" w:rsidR="0091364B" w:rsidRPr="009F200C" w:rsidRDefault="0091364B" w:rsidP="009F200C">
            <w:pPr>
              <w:tabs>
                <w:tab w:val="left" w:pos="270"/>
              </w:tabs>
              <w:ind w:left="-90" w:right="-180"/>
              <w:contextualSpacing/>
              <w:rPr>
                <w:rFonts w:asciiTheme="majorHAnsi" w:hAnsiTheme="majorHAnsi" w:cstheme="majorHAnsi"/>
                <w:b w:val="0"/>
                <w:color w:val="000000"/>
                <w:sz w:val="16"/>
                <w:szCs w:val="16"/>
              </w:rPr>
            </w:pPr>
            <w:r w:rsidRPr="009F200C">
              <w:rPr>
                <w:rFonts w:asciiTheme="majorHAnsi" w:hAnsiTheme="majorHAnsi" w:cstheme="majorHAnsi"/>
                <w:b w:val="0"/>
                <w:color w:val="000000"/>
                <w:sz w:val="16"/>
                <w:szCs w:val="16"/>
              </w:rPr>
              <w:t>Governance Risk Compliance</w:t>
            </w:r>
          </w:p>
          <w:p w14:paraId="3EA2982E" w14:textId="77777777" w:rsidR="0091364B" w:rsidRPr="009F200C" w:rsidRDefault="0091364B" w:rsidP="009F200C">
            <w:pPr>
              <w:tabs>
                <w:tab w:val="left" w:pos="270"/>
              </w:tabs>
              <w:ind w:right="-180"/>
              <w:contextualSpacing/>
              <w:rPr>
                <w:rFonts w:asciiTheme="majorHAnsi" w:hAnsiTheme="majorHAnsi" w:cstheme="majorHAnsi"/>
                <w:b w:val="0"/>
                <w:color w:val="000000"/>
                <w:sz w:val="16"/>
                <w:szCs w:val="16"/>
              </w:rPr>
            </w:pPr>
            <w:r w:rsidRPr="009F200C">
              <w:rPr>
                <w:rFonts w:asciiTheme="majorHAnsi" w:hAnsiTheme="majorHAnsi" w:cstheme="majorHAnsi"/>
                <w:b w:val="0"/>
                <w:color w:val="000000"/>
                <w:sz w:val="16"/>
                <w:szCs w:val="16"/>
              </w:rPr>
              <w:t>Cloud Technologies-AWS/Open shift/IBM</w:t>
            </w:r>
          </w:p>
        </w:tc>
        <w:tc>
          <w:tcPr>
            <w:tcW w:w="7939" w:type="dxa"/>
            <w:tcBorders>
              <w:bottom w:val="none" w:sz="0" w:space="0" w:color="auto"/>
            </w:tcBorders>
          </w:tcPr>
          <w:p w14:paraId="7EB4F499" w14:textId="764FD479" w:rsidR="0091364B" w:rsidRPr="009F200C" w:rsidRDefault="0091364B" w:rsidP="009F200C">
            <w:pPr>
              <w:tabs>
                <w:tab w:val="left" w:pos="270"/>
              </w:tabs>
              <w:ind w:left="-90" w:right="-180"/>
              <w:contextualSpacing/>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000000"/>
                <w:sz w:val="16"/>
                <w:szCs w:val="16"/>
              </w:rPr>
            </w:pPr>
            <w:r w:rsidRPr="009F200C">
              <w:rPr>
                <w:rFonts w:asciiTheme="majorHAnsi" w:hAnsiTheme="majorHAnsi" w:cstheme="majorHAnsi"/>
                <w:b w:val="0"/>
                <w:color w:val="000000"/>
                <w:sz w:val="16"/>
                <w:szCs w:val="16"/>
              </w:rPr>
              <w:t xml:space="preserve">Web Inspect7.5, Nessus 3.0, Qualys, ArcSight, Appscan, Skybox, n-Circle, Eye-Retina, </w:t>
            </w:r>
            <w:r w:rsidR="00785F23" w:rsidRPr="009F200C">
              <w:rPr>
                <w:rFonts w:asciiTheme="majorHAnsi" w:hAnsiTheme="majorHAnsi" w:cstheme="majorHAnsi"/>
                <w:b w:val="0"/>
                <w:color w:val="000000"/>
                <w:sz w:val="16"/>
                <w:szCs w:val="16"/>
              </w:rPr>
              <w:t>NetIQ, IBM</w:t>
            </w:r>
            <w:r w:rsidRPr="009F200C">
              <w:rPr>
                <w:rFonts w:asciiTheme="majorHAnsi" w:hAnsiTheme="majorHAnsi" w:cstheme="majorHAnsi"/>
                <w:b w:val="0"/>
                <w:color w:val="000000"/>
                <w:sz w:val="16"/>
                <w:szCs w:val="16"/>
              </w:rPr>
              <w:t xml:space="preserve"> QRadar</w:t>
            </w:r>
          </w:p>
          <w:p w14:paraId="7F189441" w14:textId="2CA4BCAA" w:rsidR="0091364B" w:rsidRPr="009F200C" w:rsidRDefault="0091364B" w:rsidP="009F200C">
            <w:pPr>
              <w:tabs>
                <w:tab w:val="left" w:pos="270"/>
              </w:tabs>
              <w:ind w:left="-90" w:right="-180"/>
              <w:contextualSpacing/>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000000"/>
                <w:sz w:val="16"/>
                <w:szCs w:val="16"/>
              </w:rPr>
            </w:pPr>
            <w:r w:rsidRPr="009F200C">
              <w:rPr>
                <w:rFonts w:asciiTheme="majorHAnsi" w:hAnsiTheme="majorHAnsi" w:cstheme="majorHAnsi"/>
                <w:b w:val="0"/>
                <w:color w:val="000000"/>
                <w:sz w:val="16"/>
                <w:szCs w:val="16"/>
              </w:rPr>
              <w:t>C++/Java.Net, Ajax, Java Script, Groovy Script, WSDL/XML/SOAP/REST/JSON, SOAP UI, XMLSpy, UML modelling, DevOps, Jenkins, Ansible</w:t>
            </w:r>
            <w:r w:rsidR="00BD2343" w:rsidRPr="009F200C">
              <w:rPr>
                <w:rFonts w:asciiTheme="majorHAnsi" w:hAnsiTheme="majorHAnsi" w:cstheme="majorHAnsi"/>
                <w:b w:val="0"/>
                <w:color w:val="000000"/>
                <w:sz w:val="16"/>
                <w:szCs w:val="16"/>
              </w:rPr>
              <w:t>,</w:t>
            </w:r>
            <w:r w:rsidR="00BD2343" w:rsidRPr="009F200C">
              <w:rPr>
                <w:rFonts w:asciiTheme="majorHAnsi" w:hAnsiTheme="majorHAnsi" w:cstheme="majorHAnsi"/>
                <w:b w:val="0"/>
                <w:sz w:val="16"/>
                <w:szCs w:val="16"/>
              </w:rPr>
              <w:t xml:space="preserve"> </w:t>
            </w:r>
            <w:r w:rsidR="00BD2343" w:rsidRPr="009F200C">
              <w:rPr>
                <w:rFonts w:asciiTheme="majorHAnsi" w:hAnsiTheme="majorHAnsi" w:cstheme="majorHAnsi"/>
                <w:b w:val="0"/>
                <w:color w:val="000000"/>
                <w:sz w:val="16"/>
                <w:szCs w:val="16"/>
              </w:rPr>
              <w:t xml:space="preserve">Java, Spring Boot, Micro Services, Angular, </w:t>
            </w:r>
            <w:r w:rsidR="006E5C8D" w:rsidRPr="009F200C">
              <w:rPr>
                <w:rFonts w:asciiTheme="majorHAnsi" w:hAnsiTheme="majorHAnsi" w:cstheme="majorHAnsi"/>
                <w:b w:val="0"/>
                <w:color w:val="000000"/>
                <w:sz w:val="16"/>
                <w:szCs w:val="16"/>
              </w:rPr>
              <w:t>DevSecOps, Splunk, Dynatrace</w:t>
            </w:r>
            <w:r w:rsidR="003D3CA5" w:rsidRPr="009F200C">
              <w:rPr>
                <w:rFonts w:asciiTheme="majorHAnsi" w:hAnsiTheme="majorHAnsi" w:cstheme="majorHAnsi"/>
                <w:b w:val="0"/>
                <w:color w:val="000000"/>
                <w:sz w:val="16"/>
                <w:szCs w:val="16"/>
              </w:rPr>
              <w:t xml:space="preserve"> Agent</w:t>
            </w:r>
          </w:p>
          <w:p w14:paraId="660DA4B9" w14:textId="77777777" w:rsidR="006E5C8D" w:rsidRPr="009F200C" w:rsidRDefault="006E5C8D" w:rsidP="009F200C">
            <w:pPr>
              <w:tabs>
                <w:tab w:val="left" w:pos="270"/>
              </w:tabs>
              <w:ind w:left="-90" w:right="-180"/>
              <w:contextualSpacing/>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000000"/>
                <w:sz w:val="16"/>
                <w:szCs w:val="16"/>
              </w:rPr>
            </w:pPr>
          </w:p>
          <w:p w14:paraId="6CFC796C" w14:textId="77777777" w:rsidR="0091364B" w:rsidRPr="009F200C" w:rsidRDefault="0091364B" w:rsidP="009F200C">
            <w:pPr>
              <w:tabs>
                <w:tab w:val="left" w:pos="270"/>
              </w:tabs>
              <w:ind w:right="-180"/>
              <w:contextualSpacing/>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000000"/>
                <w:sz w:val="16"/>
                <w:szCs w:val="16"/>
              </w:rPr>
            </w:pPr>
            <w:r w:rsidRPr="009F200C">
              <w:rPr>
                <w:rFonts w:asciiTheme="majorHAnsi" w:hAnsiTheme="majorHAnsi" w:cstheme="majorHAnsi"/>
                <w:b w:val="0"/>
                <w:color w:val="000000"/>
                <w:sz w:val="16"/>
                <w:szCs w:val="16"/>
              </w:rPr>
              <w:t>Web 2.0, AJAX, Servlets, JSP, Applet, HTML, DHTML, XML, Asp. Net, Net Framework</w:t>
            </w:r>
          </w:p>
          <w:p w14:paraId="2CCB0F29" w14:textId="0F403532" w:rsidR="0091364B" w:rsidRPr="009F200C" w:rsidRDefault="0091364B" w:rsidP="009F200C">
            <w:pPr>
              <w:tabs>
                <w:tab w:val="left" w:pos="270"/>
              </w:tabs>
              <w:ind w:left="-90" w:right="-180"/>
              <w:contextualSpacing/>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000000"/>
                <w:sz w:val="16"/>
                <w:szCs w:val="16"/>
              </w:rPr>
            </w:pPr>
            <w:r w:rsidRPr="009F200C">
              <w:rPr>
                <w:rFonts w:asciiTheme="majorHAnsi" w:hAnsiTheme="majorHAnsi" w:cstheme="majorHAnsi"/>
                <w:b w:val="0"/>
                <w:color w:val="000000"/>
                <w:sz w:val="16"/>
                <w:szCs w:val="16"/>
              </w:rPr>
              <w:t xml:space="preserve">Windows Programming (Win 32), STL, MFC, Microsoft VC++ </w:t>
            </w:r>
            <w:r w:rsidR="009E04B4" w:rsidRPr="009F200C">
              <w:rPr>
                <w:rFonts w:asciiTheme="majorHAnsi" w:hAnsiTheme="majorHAnsi" w:cstheme="majorHAnsi"/>
                <w:b w:val="0"/>
                <w:color w:val="000000"/>
                <w:sz w:val="16"/>
                <w:szCs w:val="16"/>
              </w:rPr>
              <w:t xml:space="preserve">Studio, </w:t>
            </w:r>
            <w:r w:rsidR="00E35D34" w:rsidRPr="009F200C">
              <w:rPr>
                <w:rFonts w:asciiTheme="majorHAnsi" w:hAnsiTheme="majorHAnsi" w:cstheme="majorHAnsi"/>
                <w:b w:val="0"/>
                <w:color w:val="000000"/>
                <w:sz w:val="16"/>
                <w:szCs w:val="16"/>
              </w:rPr>
              <w:t>MSSQL, SQL</w:t>
            </w:r>
            <w:r w:rsidR="00ED7D59" w:rsidRPr="009F200C">
              <w:rPr>
                <w:rFonts w:asciiTheme="majorHAnsi" w:hAnsiTheme="majorHAnsi" w:cstheme="majorHAnsi"/>
                <w:b w:val="0"/>
                <w:color w:val="000000"/>
                <w:sz w:val="16"/>
                <w:szCs w:val="16"/>
              </w:rPr>
              <w:t xml:space="preserve">/Oracle/Postgress </w:t>
            </w:r>
            <w:r w:rsidRPr="009F200C">
              <w:rPr>
                <w:rFonts w:asciiTheme="majorHAnsi" w:hAnsiTheme="majorHAnsi" w:cstheme="majorHAnsi"/>
                <w:b w:val="0"/>
                <w:color w:val="000000"/>
                <w:sz w:val="16"/>
                <w:szCs w:val="16"/>
              </w:rPr>
              <w:t>Database</w:t>
            </w:r>
          </w:p>
          <w:p w14:paraId="0511532B" w14:textId="77777777" w:rsidR="0091364B" w:rsidRPr="009F200C" w:rsidRDefault="0091364B" w:rsidP="009F200C">
            <w:pPr>
              <w:tabs>
                <w:tab w:val="left" w:pos="270"/>
              </w:tabs>
              <w:ind w:left="-90" w:right="-180"/>
              <w:contextualSpacing/>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000000"/>
                <w:sz w:val="16"/>
                <w:szCs w:val="16"/>
              </w:rPr>
            </w:pPr>
            <w:r w:rsidRPr="009F200C">
              <w:rPr>
                <w:rFonts w:asciiTheme="majorHAnsi" w:hAnsiTheme="majorHAnsi" w:cstheme="majorHAnsi"/>
                <w:b w:val="0"/>
                <w:color w:val="000000"/>
                <w:sz w:val="16"/>
                <w:szCs w:val="16"/>
              </w:rPr>
              <w:t>Oracle 11g, MySQL5.5/Postgress/Aqua Data Studio Tool, MS SQL Server Tool, InfoLease EFD Database</w:t>
            </w:r>
          </w:p>
          <w:p w14:paraId="04B03FBD" w14:textId="77777777" w:rsidR="0091364B" w:rsidRPr="009F200C" w:rsidRDefault="0091364B" w:rsidP="009F200C">
            <w:pPr>
              <w:tabs>
                <w:tab w:val="left" w:pos="270"/>
              </w:tabs>
              <w:ind w:left="-90" w:right="-180"/>
              <w:contextualSpacing/>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000000"/>
                <w:sz w:val="16"/>
                <w:szCs w:val="16"/>
              </w:rPr>
            </w:pPr>
          </w:p>
          <w:p w14:paraId="7889E217" w14:textId="77777777" w:rsidR="0091364B" w:rsidRPr="009F200C" w:rsidRDefault="0091364B" w:rsidP="009F200C">
            <w:pPr>
              <w:tabs>
                <w:tab w:val="left" w:pos="270"/>
              </w:tabs>
              <w:ind w:left="-90" w:right="-180"/>
              <w:contextualSpacing/>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000000"/>
                <w:sz w:val="16"/>
                <w:szCs w:val="16"/>
              </w:rPr>
            </w:pPr>
            <w:r w:rsidRPr="009F200C">
              <w:rPr>
                <w:rFonts w:asciiTheme="majorHAnsi" w:hAnsiTheme="majorHAnsi" w:cstheme="majorHAnsi"/>
                <w:b w:val="0"/>
                <w:color w:val="000000"/>
                <w:sz w:val="16"/>
                <w:szCs w:val="16"/>
              </w:rPr>
              <w:t>Apache 2.0, Tomcat 5.0, IIS6.0/Amazon AWS/Microsoft Azure/Google Cloud Platform/SAAS/PAAS/IAAS</w:t>
            </w:r>
          </w:p>
          <w:p w14:paraId="5CB3818B" w14:textId="7FFA2C62" w:rsidR="0091364B" w:rsidRPr="009F200C" w:rsidRDefault="0091364B" w:rsidP="009F200C">
            <w:pPr>
              <w:tabs>
                <w:tab w:val="left" w:pos="270"/>
              </w:tabs>
              <w:ind w:left="-90" w:right="-180"/>
              <w:contextualSpacing/>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000000"/>
                <w:sz w:val="16"/>
                <w:szCs w:val="16"/>
              </w:rPr>
            </w:pPr>
            <w:r w:rsidRPr="009F200C">
              <w:rPr>
                <w:rFonts w:asciiTheme="majorHAnsi" w:hAnsiTheme="majorHAnsi" w:cstheme="majorHAnsi"/>
                <w:b w:val="0"/>
                <w:color w:val="000000"/>
                <w:sz w:val="16"/>
                <w:szCs w:val="16"/>
              </w:rPr>
              <w:t xml:space="preserve">Windows 2000 Professional, XP Professional, </w:t>
            </w:r>
            <w:r w:rsidR="006E5C8D" w:rsidRPr="009F200C">
              <w:rPr>
                <w:rFonts w:asciiTheme="majorHAnsi" w:hAnsiTheme="majorHAnsi" w:cstheme="majorHAnsi"/>
                <w:b w:val="0"/>
                <w:color w:val="000000"/>
                <w:sz w:val="16"/>
                <w:szCs w:val="16"/>
              </w:rPr>
              <w:t>Linux, Solaris, Virtualization, Storage, MAC</w:t>
            </w:r>
            <w:r w:rsidRPr="009F200C">
              <w:rPr>
                <w:rFonts w:asciiTheme="majorHAnsi" w:hAnsiTheme="majorHAnsi" w:cstheme="majorHAnsi"/>
                <w:b w:val="0"/>
                <w:color w:val="000000"/>
                <w:sz w:val="16"/>
                <w:szCs w:val="16"/>
              </w:rPr>
              <w:t xml:space="preserve"> (Macintosh), FreeBSD (UNIX), Windows Vista/Windows 2003/Windows 2008/Windows 2012/Windows 2016 Server/Linux/ </w:t>
            </w:r>
            <w:r w:rsidR="006E5C8D" w:rsidRPr="009F200C">
              <w:rPr>
                <w:rFonts w:asciiTheme="majorHAnsi" w:hAnsiTheme="majorHAnsi" w:cstheme="majorHAnsi"/>
                <w:b w:val="0"/>
                <w:color w:val="000000"/>
                <w:sz w:val="16"/>
                <w:szCs w:val="16"/>
              </w:rPr>
              <w:t>Unidata</w:t>
            </w:r>
          </w:p>
          <w:p w14:paraId="0F2554FD" w14:textId="77777777" w:rsidR="006E5C8D" w:rsidRPr="009F200C" w:rsidRDefault="006E5C8D" w:rsidP="009F200C">
            <w:pPr>
              <w:tabs>
                <w:tab w:val="left" w:pos="270"/>
              </w:tabs>
              <w:ind w:left="-90" w:right="-180"/>
              <w:contextualSpacing/>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000000"/>
                <w:sz w:val="16"/>
                <w:szCs w:val="16"/>
              </w:rPr>
            </w:pPr>
          </w:p>
          <w:p w14:paraId="6D7D8EA1" w14:textId="2F13979A" w:rsidR="0091364B" w:rsidRPr="009F200C" w:rsidRDefault="0091364B" w:rsidP="009F200C">
            <w:pPr>
              <w:tabs>
                <w:tab w:val="left" w:pos="270"/>
              </w:tabs>
              <w:ind w:right="-180"/>
              <w:contextualSpacing/>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000000"/>
                <w:sz w:val="16"/>
                <w:szCs w:val="16"/>
              </w:rPr>
            </w:pPr>
            <w:r w:rsidRPr="009F200C">
              <w:rPr>
                <w:rFonts w:asciiTheme="majorHAnsi" w:hAnsiTheme="majorHAnsi" w:cstheme="majorHAnsi"/>
                <w:b w:val="0"/>
                <w:color w:val="000000"/>
                <w:sz w:val="16"/>
                <w:szCs w:val="16"/>
              </w:rPr>
              <w:t>JIRA, Confluence, MS Visio, Kanban Board/Agile Process/Scrum Kanban/Web Ex/Microsoft Team</w:t>
            </w:r>
            <w:r w:rsidR="00001BB3" w:rsidRPr="009F200C">
              <w:rPr>
                <w:rFonts w:asciiTheme="majorHAnsi" w:hAnsiTheme="majorHAnsi" w:cstheme="majorHAnsi"/>
                <w:b w:val="0"/>
                <w:color w:val="000000"/>
                <w:sz w:val="16"/>
                <w:szCs w:val="16"/>
              </w:rPr>
              <w:t>/</w:t>
            </w:r>
            <w:r w:rsidR="006E5C8D" w:rsidRPr="009F200C">
              <w:rPr>
                <w:rFonts w:asciiTheme="majorHAnsi" w:hAnsiTheme="majorHAnsi" w:cstheme="majorHAnsi"/>
                <w:b w:val="0"/>
                <w:color w:val="000000"/>
                <w:sz w:val="16"/>
                <w:szCs w:val="16"/>
              </w:rPr>
              <w:t>Google meet</w:t>
            </w:r>
          </w:p>
          <w:p w14:paraId="04D5AE3A" w14:textId="77777777" w:rsidR="0091364B" w:rsidRPr="009F200C" w:rsidRDefault="0091364B" w:rsidP="009F200C">
            <w:pPr>
              <w:tabs>
                <w:tab w:val="left" w:pos="270"/>
              </w:tabs>
              <w:ind w:left="-90" w:right="-180"/>
              <w:contextualSpacing/>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000000"/>
                <w:sz w:val="16"/>
                <w:szCs w:val="16"/>
              </w:rPr>
            </w:pPr>
          </w:p>
          <w:p w14:paraId="1489A4BD" w14:textId="790F3878" w:rsidR="0091364B" w:rsidRPr="009F200C" w:rsidRDefault="0091364B" w:rsidP="009F200C">
            <w:pPr>
              <w:tabs>
                <w:tab w:val="left" w:pos="270"/>
              </w:tabs>
              <w:ind w:left="-90" w:right="-180"/>
              <w:contextualSpacing/>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000000"/>
                <w:sz w:val="16"/>
                <w:szCs w:val="16"/>
              </w:rPr>
            </w:pPr>
            <w:r w:rsidRPr="009F200C">
              <w:rPr>
                <w:rFonts w:asciiTheme="majorHAnsi" w:hAnsiTheme="majorHAnsi" w:cstheme="majorHAnsi"/>
                <w:b w:val="0"/>
                <w:color w:val="000000"/>
                <w:sz w:val="16"/>
                <w:szCs w:val="16"/>
              </w:rPr>
              <w:t>RSA Secure ID, RSA Archer, Risk Vision GRC/Oracle e-GRC/Cyber Ark Ver 9.3.0/Sentinel, IAM</w:t>
            </w:r>
          </w:p>
          <w:p w14:paraId="7F81ACF0" w14:textId="77777777" w:rsidR="0091364B" w:rsidRPr="009F200C" w:rsidRDefault="0091364B" w:rsidP="009F200C">
            <w:pPr>
              <w:tabs>
                <w:tab w:val="left" w:pos="270"/>
              </w:tabs>
              <w:ind w:left="-90" w:right="-180"/>
              <w:contextualSpacing/>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000000"/>
                <w:sz w:val="16"/>
                <w:szCs w:val="16"/>
              </w:rPr>
            </w:pPr>
            <w:r w:rsidRPr="009F200C">
              <w:rPr>
                <w:rFonts w:asciiTheme="majorHAnsi" w:hAnsiTheme="majorHAnsi" w:cstheme="majorHAnsi"/>
                <w:b w:val="0"/>
                <w:color w:val="000000"/>
                <w:sz w:val="16"/>
                <w:szCs w:val="16"/>
              </w:rPr>
              <w:t>Security Triad, Compute as a Service in AWS, EC2, Server-based vs. Serverless, VPC, VPC Routing, VPC, Subnet</w:t>
            </w:r>
          </w:p>
          <w:p w14:paraId="2CD481ED" w14:textId="1F6F9111" w:rsidR="0091364B" w:rsidRPr="009F200C" w:rsidRDefault="0091364B" w:rsidP="009F200C">
            <w:pPr>
              <w:tabs>
                <w:tab w:val="left" w:pos="270"/>
              </w:tabs>
              <w:ind w:left="-90" w:right="-180"/>
              <w:contextualSpacing/>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000000"/>
                <w:sz w:val="16"/>
                <w:szCs w:val="16"/>
              </w:rPr>
            </w:pPr>
            <w:r w:rsidRPr="009F200C">
              <w:rPr>
                <w:rFonts w:asciiTheme="majorHAnsi" w:hAnsiTheme="majorHAnsi" w:cstheme="majorHAnsi"/>
                <w:b w:val="0"/>
                <w:color w:val="000000"/>
                <w:sz w:val="16"/>
                <w:szCs w:val="16"/>
              </w:rPr>
              <w:t xml:space="preserve">LAMDA, Storage Types, EBS, Object Storage with S3, </w:t>
            </w:r>
            <w:r w:rsidR="009E04B4" w:rsidRPr="009F200C">
              <w:rPr>
                <w:rFonts w:asciiTheme="majorHAnsi" w:hAnsiTheme="majorHAnsi" w:cstheme="majorHAnsi"/>
                <w:b w:val="0"/>
                <w:color w:val="000000"/>
                <w:sz w:val="16"/>
                <w:szCs w:val="16"/>
              </w:rPr>
              <w:t xml:space="preserve">DynamoDB, </w:t>
            </w:r>
            <w:r w:rsidR="00617626" w:rsidRPr="009F200C">
              <w:rPr>
                <w:rFonts w:asciiTheme="majorHAnsi" w:hAnsiTheme="majorHAnsi" w:cstheme="majorHAnsi"/>
                <w:b w:val="0"/>
                <w:color w:val="000000"/>
                <w:sz w:val="16"/>
                <w:szCs w:val="16"/>
              </w:rPr>
              <w:t xml:space="preserve">Monitoring, </w:t>
            </w:r>
            <w:r w:rsidR="006E5C8D" w:rsidRPr="009F200C">
              <w:rPr>
                <w:rFonts w:asciiTheme="majorHAnsi" w:hAnsiTheme="majorHAnsi" w:cstheme="majorHAnsi"/>
                <w:b w:val="0"/>
                <w:color w:val="000000"/>
                <w:sz w:val="16"/>
                <w:szCs w:val="16"/>
              </w:rPr>
              <w:t>Optimization</w:t>
            </w:r>
            <w:r w:rsidR="00617626" w:rsidRPr="009F200C">
              <w:rPr>
                <w:rFonts w:asciiTheme="majorHAnsi" w:hAnsiTheme="majorHAnsi" w:cstheme="majorHAnsi"/>
                <w:b w:val="0"/>
                <w:color w:val="000000"/>
                <w:sz w:val="16"/>
                <w:szCs w:val="16"/>
              </w:rPr>
              <w:t>, CloudTrail</w:t>
            </w:r>
            <w:r w:rsidRPr="009F200C">
              <w:rPr>
                <w:rFonts w:asciiTheme="majorHAnsi" w:hAnsiTheme="majorHAnsi" w:cstheme="majorHAnsi"/>
                <w:b w:val="0"/>
                <w:color w:val="000000"/>
                <w:sz w:val="16"/>
                <w:szCs w:val="16"/>
              </w:rPr>
              <w:t>,</w:t>
            </w:r>
          </w:p>
          <w:p w14:paraId="6F893BFC" w14:textId="77777777" w:rsidR="0091364B" w:rsidRPr="009F200C" w:rsidRDefault="0091364B" w:rsidP="009F200C">
            <w:pPr>
              <w:tabs>
                <w:tab w:val="left" w:pos="270"/>
              </w:tabs>
              <w:ind w:left="-90" w:right="-180"/>
              <w:contextualSpacing/>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000000"/>
                <w:sz w:val="16"/>
                <w:szCs w:val="16"/>
              </w:rPr>
            </w:pPr>
            <w:r w:rsidRPr="009F200C">
              <w:rPr>
                <w:rFonts w:asciiTheme="majorHAnsi" w:hAnsiTheme="majorHAnsi" w:cstheme="majorHAnsi"/>
                <w:b w:val="0"/>
                <w:color w:val="000000"/>
                <w:sz w:val="16"/>
                <w:szCs w:val="16"/>
              </w:rPr>
              <w:t>CloudWatch, Cloud Networks, ELB, EBS, S3 Buckets, JSON, CloudFormation, CloudFront, Privilege Security,</w:t>
            </w:r>
          </w:p>
          <w:p w14:paraId="7ECF190C" w14:textId="77777777" w:rsidR="0091364B" w:rsidRPr="009F200C" w:rsidRDefault="0091364B" w:rsidP="009F200C">
            <w:pPr>
              <w:tabs>
                <w:tab w:val="left" w:pos="270"/>
              </w:tabs>
              <w:ind w:left="-90" w:right="-180"/>
              <w:contextualSpacing/>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000000"/>
                <w:sz w:val="16"/>
                <w:szCs w:val="16"/>
              </w:rPr>
            </w:pPr>
            <w:r w:rsidRPr="009F200C">
              <w:rPr>
                <w:rFonts w:asciiTheme="majorHAnsi" w:hAnsiTheme="majorHAnsi" w:cstheme="majorHAnsi"/>
                <w:b w:val="0"/>
                <w:color w:val="000000"/>
                <w:sz w:val="16"/>
                <w:szCs w:val="16"/>
              </w:rPr>
              <w:t>Authentication &amp; Authorization, Security Group, Certificate, Policy, Data Security, Endpoint, Detective, Inspector</w:t>
            </w:r>
          </w:p>
        </w:tc>
      </w:tr>
    </w:tbl>
    <w:p w14:paraId="39BB4144" w14:textId="5062ECBC" w:rsidR="00F31AA4" w:rsidRPr="009F200C" w:rsidRDefault="00F31AA4" w:rsidP="009F200C">
      <w:pPr>
        <w:pStyle w:val="ListParagraph"/>
        <w:numPr>
          <w:ilvl w:val="0"/>
          <w:numId w:val="17"/>
        </w:numPr>
        <w:tabs>
          <w:tab w:val="left" w:pos="270"/>
        </w:tabs>
        <w:ind w:right="-180"/>
        <w:rPr>
          <w:rFonts w:asciiTheme="majorHAnsi" w:hAnsiTheme="majorHAnsi" w:cstheme="majorHAnsi"/>
          <w:color w:val="000000"/>
          <w:sz w:val="16"/>
          <w:szCs w:val="16"/>
        </w:rPr>
      </w:pPr>
      <w:r w:rsidRPr="009F200C">
        <w:rPr>
          <w:rFonts w:asciiTheme="majorHAnsi" w:hAnsiTheme="majorHAnsi" w:cstheme="majorHAnsi"/>
          <w:color w:val="000000"/>
          <w:sz w:val="16"/>
          <w:szCs w:val="16"/>
        </w:rPr>
        <w:lastRenderedPageBreak/>
        <w:t>Compliance Manager-</w:t>
      </w:r>
      <w:r w:rsidR="0080159F" w:rsidRPr="009F200C">
        <w:rPr>
          <w:rFonts w:asciiTheme="majorHAnsi" w:hAnsiTheme="majorHAnsi" w:cstheme="majorHAnsi"/>
          <w:color w:val="000000"/>
          <w:sz w:val="16"/>
          <w:szCs w:val="16"/>
        </w:rPr>
        <w:t xml:space="preserve">Archer </w:t>
      </w:r>
      <w:r w:rsidRPr="009F200C">
        <w:rPr>
          <w:rFonts w:asciiTheme="majorHAnsi" w:hAnsiTheme="majorHAnsi" w:cstheme="majorHAnsi"/>
          <w:color w:val="000000"/>
          <w:sz w:val="16"/>
          <w:szCs w:val="16"/>
        </w:rPr>
        <w:t>Compliance Manager enables an organization to effectively manage and measure compliance programs across multiple regulations, standards, and frameworks. The Compliance Manager automates the compliance process through general computer controls (GCC) and questionnaires. Evidence and control results can be automatically collected through connectors or questionnaire results from business users. Compliance Manager enables data classification, ownership configuration, compliance assessment, mitigation, and reporting. It supports popular frameworks, standards, and regulations such as ISO 27002, CIS, HIPAA and PCI, and others. Compliance Manager improves process efficiency and integrity as well as data quality and reliability.</w:t>
      </w:r>
    </w:p>
    <w:p w14:paraId="5FC393C2" w14:textId="77777777" w:rsidR="00F31AA4" w:rsidRPr="009F200C" w:rsidRDefault="00F31AA4" w:rsidP="009F200C">
      <w:pPr>
        <w:tabs>
          <w:tab w:val="left" w:pos="270"/>
        </w:tabs>
        <w:ind w:right="-180"/>
        <w:rPr>
          <w:rFonts w:asciiTheme="majorHAnsi" w:hAnsiTheme="majorHAnsi" w:cstheme="majorHAnsi"/>
          <w:color w:val="000000"/>
          <w:sz w:val="16"/>
          <w:szCs w:val="16"/>
        </w:rPr>
      </w:pPr>
    </w:p>
    <w:p w14:paraId="6D08734F" w14:textId="71EE1813" w:rsidR="00F31AA4" w:rsidRPr="009F200C" w:rsidRDefault="00F31AA4" w:rsidP="009F200C">
      <w:pPr>
        <w:pStyle w:val="ListParagraph"/>
        <w:numPr>
          <w:ilvl w:val="0"/>
          <w:numId w:val="16"/>
        </w:numPr>
        <w:tabs>
          <w:tab w:val="left" w:pos="270"/>
        </w:tabs>
        <w:ind w:right="-180"/>
        <w:rPr>
          <w:rFonts w:asciiTheme="majorHAnsi" w:hAnsiTheme="majorHAnsi" w:cstheme="majorHAnsi"/>
          <w:color w:val="000000"/>
          <w:sz w:val="16"/>
          <w:szCs w:val="16"/>
        </w:rPr>
      </w:pPr>
      <w:r w:rsidRPr="009F200C">
        <w:rPr>
          <w:rFonts w:asciiTheme="majorHAnsi" w:hAnsiTheme="majorHAnsi" w:cstheme="majorHAnsi"/>
          <w:color w:val="000000"/>
          <w:sz w:val="16"/>
          <w:szCs w:val="16"/>
        </w:rPr>
        <w:t>Enterprise Risk Manager-</w:t>
      </w:r>
      <w:r w:rsidR="0080159F" w:rsidRPr="009F200C">
        <w:rPr>
          <w:rFonts w:asciiTheme="majorHAnsi" w:hAnsiTheme="majorHAnsi" w:cstheme="majorHAnsi"/>
          <w:color w:val="000000"/>
          <w:sz w:val="16"/>
          <w:szCs w:val="16"/>
        </w:rPr>
        <w:t xml:space="preserve">Archer </w:t>
      </w:r>
      <w:r w:rsidRPr="009F200C">
        <w:rPr>
          <w:rFonts w:asciiTheme="majorHAnsi" w:hAnsiTheme="majorHAnsi" w:cstheme="majorHAnsi"/>
          <w:color w:val="000000"/>
          <w:sz w:val="16"/>
          <w:szCs w:val="16"/>
        </w:rPr>
        <w:t>Enterprise Risk Manager is a comprehensive risk lifecycle management solution. Using Enterprise Risk Manager, a company can identify, assess, and mitigate risk with an appropriate risk treatment plan. Enterprise Risk Manager’s flexible risk model supports both qualitative and quantitative methodologies, supporting calculation of inherent risk, current risk, and residual risk with context of mitigating controls. Enterprise Risk Manager features rich reports and dashboards, as well as easy to use risk assessment tools. Enterprise Risk Manager enables a company to understand and monitor its organization’s enterprise risk posture. Enterprise Risk Manager provides rich out-of-thebox support for popular risk methodologies such as COSO, AZ/NZS 4360 and ISO</w:t>
      </w:r>
    </w:p>
    <w:p w14:paraId="783C84DF" w14:textId="77777777" w:rsidR="00F31AA4" w:rsidRPr="009F200C" w:rsidRDefault="00F31AA4" w:rsidP="009F200C">
      <w:pPr>
        <w:tabs>
          <w:tab w:val="left" w:pos="270"/>
        </w:tabs>
        <w:ind w:right="-180"/>
        <w:rPr>
          <w:rFonts w:asciiTheme="majorHAnsi" w:hAnsiTheme="majorHAnsi" w:cstheme="majorHAnsi"/>
          <w:color w:val="000000"/>
          <w:sz w:val="16"/>
          <w:szCs w:val="16"/>
        </w:rPr>
      </w:pPr>
    </w:p>
    <w:p w14:paraId="44C263DC" w14:textId="77226D86" w:rsidR="00F31AA4" w:rsidRPr="009F200C" w:rsidRDefault="00F31AA4" w:rsidP="009F200C">
      <w:pPr>
        <w:pStyle w:val="ListParagraph"/>
        <w:numPr>
          <w:ilvl w:val="0"/>
          <w:numId w:val="15"/>
        </w:numPr>
        <w:tabs>
          <w:tab w:val="left" w:pos="270"/>
        </w:tabs>
        <w:ind w:right="-180"/>
        <w:rPr>
          <w:rFonts w:asciiTheme="majorHAnsi" w:hAnsiTheme="majorHAnsi" w:cstheme="majorHAnsi"/>
          <w:color w:val="000000"/>
          <w:sz w:val="16"/>
          <w:szCs w:val="16"/>
        </w:rPr>
      </w:pPr>
      <w:r w:rsidRPr="009F200C">
        <w:rPr>
          <w:rFonts w:asciiTheme="majorHAnsi" w:hAnsiTheme="majorHAnsi" w:cstheme="majorHAnsi"/>
          <w:color w:val="000000"/>
          <w:sz w:val="16"/>
          <w:szCs w:val="16"/>
        </w:rPr>
        <w:t>Threat and Vulnerability Manager -</w:t>
      </w:r>
      <w:r w:rsidR="0080159F" w:rsidRPr="009F200C">
        <w:rPr>
          <w:rFonts w:asciiTheme="majorHAnsi" w:hAnsiTheme="majorHAnsi" w:cstheme="majorHAnsi"/>
          <w:color w:val="000000"/>
          <w:sz w:val="16"/>
          <w:szCs w:val="16"/>
        </w:rPr>
        <w:t xml:space="preserve">Archer </w:t>
      </w:r>
      <w:r w:rsidRPr="009F200C">
        <w:rPr>
          <w:rFonts w:asciiTheme="majorHAnsi" w:hAnsiTheme="majorHAnsi" w:cstheme="majorHAnsi"/>
          <w:color w:val="000000"/>
          <w:sz w:val="16"/>
          <w:szCs w:val="16"/>
        </w:rPr>
        <w:t>Threat and Vulnerability Manager enables organizations to consolidate their threat and vulnerability programs on a single platform. The threat and Vulnerability Manager integrates vulnerability and early warning data feeds from defense and National Vulnerability. It correlates these vulnerability data feeds with vulnerability scanner results to eliminate false positives and report incidents. Inferred scans are performed by correlating the vulnerability data feeds to a company’s RiskVisionasset database mitigating risks for assets not reachable by vulnerability scanners. Once detected, vulnerabilities are assessed and remediated using the system’s workflow for true closed-loop VM.</w:t>
      </w:r>
    </w:p>
    <w:p w14:paraId="707DCAB5" w14:textId="77777777" w:rsidR="00F31AA4" w:rsidRPr="009F200C" w:rsidRDefault="00F31AA4" w:rsidP="009F200C">
      <w:pPr>
        <w:tabs>
          <w:tab w:val="left" w:pos="270"/>
        </w:tabs>
        <w:ind w:right="-180"/>
        <w:rPr>
          <w:rFonts w:asciiTheme="majorHAnsi" w:hAnsiTheme="majorHAnsi" w:cstheme="majorHAnsi"/>
          <w:color w:val="000000"/>
          <w:sz w:val="16"/>
          <w:szCs w:val="16"/>
        </w:rPr>
      </w:pPr>
    </w:p>
    <w:p w14:paraId="1A68C657" w14:textId="6BF4A4E0" w:rsidR="00F31AA4" w:rsidRPr="009F200C" w:rsidRDefault="00F31AA4" w:rsidP="009F200C">
      <w:pPr>
        <w:pStyle w:val="ListParagraph"/>
        <w:numPr>
          <w:ilvl w:val="0"/>
          <w:numId w:val="14"/>
        </w:numPr>
        <w:tabs>
          <w:tab w:val="left" w:pos="270"/>
        </w:tabs>
        <w:ind w:right="-180"/>
        <w:rPr>
          <w:rFonts w:asciiTheme="majorHAnsi" w:hAnsiTheme="majorHAnsi" w:cstheme="majorHAnsi"/>
          <w:color w:val="000000"/>
          <w:sz w:val="16"/>
          <w:szCs w:val="16"/>
        </w:rPr>
      </w:pPr>
      <w:r w:rsidRPr="009F200C">
        <w:rPr>
          <w:rFonts w:asciiTheme="majorHAnsi" w:hAnsiTheme="majorHAnsi" w:cstheme="majorHAnsi"/>
          <w:color w:val="000000"/>
          <w:sz w:val="16"/>
          <w:szCs w:val="16"/>
        </w:rPr>
        <w:t>Incident Manager-</w:t>
      </w:r>
      <w:r w:rsidR="0080159F" w:rsidRPr="009F200C">
        <w:rPr>
          <w:rFonts w:asciiTheme="majorHAnsi" w:hAnsiTheme="majorHAnsi" w:cstheme="majorHAnsi"/>
          <w:color w:val="000000"/>
          <w:sz w:val="16"/>
          <w:szCs w:val="16"/>
        </w:rPr>
        <w:t xml:space="preserve">Archer </w:t>
      </w:r>
      <w:r w:rsidRPr="009F200C">
        <w:rPr>
          <w:rFonts w:asciiTheme="majorHAnsi" w:hAnsiTheme="majorHAnsi" w:cstheme="majorHAnsi"/>
          <w:color w:val="000000"/>
          <w:sz w:val="16"/>
          <w:szCs w:val="16"/>
        </w:rPr>
        <w:t>Incident Manager enables organization to collect, classify, and manage multiple ITand non-IT incidents. Incident Manager is a single collection point for all manually reported and automatically imported incidents. It imports incidents reported from most monitoring systems and scanners as well as Security Incident Management (SIM) solutions. All incidents, including business, operational, and environmental, can be reported on using the incident-reporting portal. Incidents are assessed based on configurable workflow and automatically created and classified based on rules that are tracked throughout the incident’s lifecycle. Incidents are tied to controls, policies, and risk to provide closed loop feedback for policy and control assessment and risk monitoring. Incidents are rated based on the criticality so that organizations can respond based on the impact of BU.</w:t>
      </w:r>
    </w:p>
    <w:p w14:paraId="0008D2FC" w14:textId="77777777" w:rsidR="008135CF" w:rsidRPr="009F200C" w:rsidRDefault="008135CF" w:rsidP="009F200C">
      <w:pPr>
        <w:tabs>
          <w:tab w:val="left" w:pos="270"/>
        </w:tabs>
        <w:ind w:right="-180"/>
        <w:rPr>
          <w:rFonts w:asciiTheme="majorHAnsi" w:hAnsiTheme="majorHAnsi" w:cstheme="majorHAnsi"/>
          <w:color w:val="000000"/>
          <w:sz w:val="16"/>
          <w:szCs w:val="16"/>
        </w:rPr>
      </w:pPr>
    </w:p>
    <w:p w14:paraId="2BE7A7B1" w14:textId="531F11BA" w:rsidR="0091364B" w:rsidRPr="009F200C" w:rsidRDefault="0091364B" w:rsidP="009F200C">
      <w:p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 xml:space="preserve">BNY Mellon, Pittsburgh, </w:t>
      </w:r>
      <w:r w:rsidR="006E5C8D" w:rsidRPr="009F200C">
        <w:rPr>
          <w:rFonts w:asciiTheme="majorHAnsi" w:hAnsiTheme="majorHAnsi" w:cstheme="majorHAnsi"/>
          <w:sz w:val="16"/>
          <w:szCs w:val="16"/>
        </w:rPr>
        <w:t xml:space="preserve">PA </w:t>
      </w:r>
      <w:r w:rsidR="006E5C8D" w:rsidRPr="009F200C">
        <w:rPr>
          <w:rFonts w:asciiTheme="majorHAnsi" w:hAnsiTheme="majorHAnsi" w:cstheme="majorHAnsi"/>
          <w:sz w:val="16"/>
          <w:szCs w:val="16"/>
        </w:rPr>
        <w:tab/>
      </w:r>
      <w:r w:rsidRPr="009F200C">
        <w:rPr>
          <w:rFonts w:asciiTheme="majorHAnsi" w:hAnsiTheme="majorHAnsi" w:cstheme="majorHAnsi"/>
          <w:sz w:val="16"/>
          <w:szCs w:val="16"/>
        </w:rPr>
        <w:tab/>
      </w:r>
      <w:r w:rsidRPr="009F200C">
        <w:rPr>
          <w:rFonts w:asciiTheme="majorHAnsi" w:hAnsiTheme="majorHAnsi" w:cstheme="majorHAnsi"/>
          <w:sz w:val="16"/>
          <w:szCs w:val="16"/>
        </w:rPr>
        <w:tab/>
      </w:r>
      <w:r w:rsidRPr="009F200C">
        <w:rPr>
          <w:rFonts w:asciiTheme="majorHAnsi" w:hAnsiTheme="majorHAnsi" w:cstheme="majorHAnsi"/>
          <w:sz w:val="16"/>
          <w:szCs w:val="16"/>
        </w:rPr>
        <w:tab/>
      </w:r>
      <w:r w:rsidRPr="009F200C">
        <w:rPr>
          <w:rFonts w:asciiTheme="majorHAnsi" w:hAnsiTheme="majorHAnsi" w:cstheme="majorHAnsi"/>
          <w:sz w:val="16"/>
          <w:szCs w:val="16"/>
        </w:rPr>
        <w:tab/>
      </w:r>
      <w:r w:rsidRPr="009F200C">
        <w:rPr>
          <w:rFonts w:asciiTheme="majorHAnsi" w:hAnsiTheme="majorHAnsi" w:cstheme="majorHAnsi"/>
          <w:sz w:val="16"/>
          <w:szCs w:val="16"/>
        </w:rPr>
        <w:tab/>
      </w:r>
      <w:r w:rsidRPr="009F200C">
        <w:rPr>
          <w:rFonts w:asciiTheme="majorHAnsi" w:hAnsiTheme="majorHAnsi" w:cstheme="majorHAnsi"/>
          <w:sz w:val="16"/>
          <w:szCs w:val="16"/>
        </w:rPr>
        <w:tab/>
      </w:r>
      <w:r w:rsidRPr="009F200C">
        <w:rPr>
          <w:rFonts w:asciiTheme="majorHAnsi" w:hAnsiTheme="majorHAnsi" w:cstheme="majorHAnsi"/>
          <w:sz w:val="16"/>
          <w:szCs w:val="16"/>
        </w:rPr>
        <w:tab/>
      </w:r>
      <w:r w:rsidRPr="009F200C">
        <w:rPr>
          <w:rFonts w:asciiTheme="majorHAnsi" w:hAnsiTheme="majorHAnsi" w:cstheme="majorHAnsi"/>
          <w:sz w:val="16"/>
          <w:szCs w:val="16"/>
        </w:rPr>
        <w:tab/>
      </w:r>
      <w:r w:rsidR="003F5131" w:rsidRPr="009F200C">
        <w:rPr>
          <w:rFonts w:asciiTheme="majorHAnsi" w:hAnsiTheme="majorHAnsi" w:cstheme="majorHAnsi"/>
          <w:sz w:val="16"/>
          <w:szCs w:val="16"/>
        </w:rPr>
        <w:t xml:space="preserve"> </w:t>
      </w:r>
      <w:r w:rsidR="000B702D" w:rsidRPr="009F200C">
        <w:rPr>
          <w:rFonts w:asciiTheme="majorHAnsi" w:hAnsiTheme="majorHAnsi" w:cstheme="majorHAnsi"/>
          <w:sz w:val="16"/>
          <w:szCs w:val="16"/>
        </w:rPr>
        <w:tab/>
      </w:r>
      <w:r w:rsidR="000B702D" w:rsidRPr="009F200C">
        <w:rPr>
          <w:rFonts w:asciiTheme="majorHAnsi" w:hAnsiTheme="majorHAnsi" w:cstheme="majorHAnsi"/>
          <w:sz w:val="16"/>
          <w:szCs w:val="16"/>
        </w:rPr>
        <w:tab/>
      </w:r>
      <w:r w:rsidR="003F5131" w:rsidRPr="009F200C">
        <w:rPr>
          <w:rFonts w:asciiTheme="majorHAnsi" w:hAnsiTheme="majorHAnsi" w:cstheme="majorHAnsi"/>
          <w:sz w:val="16"/>
          <w:szCs w:val="16"/>
        </w:rPr>
        <w:t xml:space="preserve"> </w:t>
      </w:r>
      <w:r w:rsidR="006E5C8D" w:rsidRPr="009F200C">
        <w:rPr>
          <w:rFonts w:asciiTheme="majorHAnsi" w:hAnsiTheme="majorHAnsi" w:cstheme="majorHAnsi"/>
          <w:sz w:val="16"/>
          <w:szCs w:val="16"/>
        </w:rPr>
        <w:t xml:space="preserve">               </w:t>
      </w:r>
      <w:r w:rsidR="00A66C75" w:rsidRPr="009F200C">
        <w:rPr>
          <w:rFonts w:asciiTheme="majorHAnsi" w:hAnsiTheme="majorHAnsi" w:cstheme="majorHAnsi"/>
          <w:sz w:val="16"/>
          <w:szCs w:val="16"/>
        </w:rPr>
        <w:t xml:space="preserve"> </w:t>
      </w:r>
      <w:r w:rsidRPr="009F200C">
        <w:rPr>
          <w:rFonts w:asciiTheme="majorHAnsi" w:hAnsiTheme="majorHAnsi" w:cstheme="majorHAnsi"/>
          <w:sz w:val="16"/>
          <w:szCs w:val="16"/>
        </w:rPr>
        <w:t>Oct 2015 – March 2016</w:t>
      </w:r>
      <w:r w:rsidRPr="009F200C">
        <w:rPr>
          <w:rFonts w:asciiTheme="majorHAnsi" w:hAnsiTheme="majorHAnsi" w:cstheme="majorHAnsi"/>
          <w:sz w:val="16"/>
          <w:szCs w:val="16"/>
        </w:rPr>
        <w:tab/>
        <w:t xml:space="preserve">                                                     </w:t>
      </w:r>
    </w:p>
    <w:p w14:paraId="091297A8" w14:textId="5E0742A5" w:rsidR="00FF273D" w:rsidRPr="009F200C" w:rsidRDefault="00D00E2E" w:rsidP="009F200C">
      <w:pPr>
        <w:tabs>
          <w:tab w:val="left" w:pos="270"/>
        </w:tabs>
        <w:ind w:left="-90" w:right="-180"/>
        <w:contextualSpacing/>
        <w:rPr>
          <w:rFonts w:asciiTheme="majorHAnsi" w:hAnsiTheme="majorHAnsi" w:cstheme="majorHAnsi"/>
          <w:sz w:val="16"/>
          <w:szCs w:val="16"/>
        </w:rPr>
      </w:pPr>
      <w:r w:rsidRPr="009F200C">
        <w:rPr>
          <w:rFonts w:asciiTheme="majorHAnsi" w:hAnsiTheme="majorHAnsi" w:cstheme="majorHAnsi"/>
          <w:sz w:val="16"/>
          <w:szCs w:val="16"/>
        </w:rPr>
        <w:t xml:space="preserve">  </w:t>
      </w:r>
      <w:r w:rsidR="004F2573" w:rsidRPr="009F200C">
        <w:rPr>
          <w:rFonts w:asciiTheme="majorHAnsi" w:hAnsiTheme="majorHAnsi" w:cstheme="majorHAnsi"/>
          <w:sz w:val="16"/>
          <w:szCs w:val="16"/>
        </w:rPr>
        <w:t>Information Security Analyst</w:t>
      </w:r>
      <w:r w:rsidR="0091364B" w:rsidRPr="009F200C">
        <w:rPr>
          <w:rFonts w:asciiTheme="majorHAnsi" w:hAnsiTheme="majorHAnsi" w:cstheme="majorHAnsi"/>
          <w:sz w:val="16"/>
          <w:szCs w:val="16"/>
        </w:rPr>
        <w:t xml:space="preserve">  </w:t>
      </w:r>
    </w:p>
    <w:p w14:paraId="130966D7" w14:textId="6A17D8B4" w:rsidR="00B10A5B" w:rsidRPr="009F200C" w:rsidRDefault="00621112" w:rsidP="009F200C">
      <w:pPr>
        <w:pStyle w:val="ListParagraph"/>
        <w:numPr>
          <w:ilvl w:val="0"/>
          <w:numId w:val="1"/>
        </w:numPr>
        <w:tabs>
          <w:tab w:val="left" w:pos="270"/>
        </w:tabs>
        <w:ind w:right="-180"/>
        <w:contextualSpacing/>
        <w:rPr>
          <w:rFonts w:asciiTheme="majorHAnsi" w:hAnsiTheme="majorHAnsi" w:cstheme="majorHAnsi"/>
          <w:color w:val="000000"/>
          <w:sz w:val="16"/>
          <w:szCs w:val="16"/>
        </w:rPr>
      </w:pPr>
      <w:r w:rsidRPr="009F200C">
        <w:rPr>
          <w:rFonts w:asciiTheme="majorHAnsi" w:hAnsiTheme="majorHAnsi" w:cstheme="majorHAnsi"/>
          <w:color w:val="000000"/>
          <w:sz w:val="16"/>
          <w:szCs w:val="16"/>
        </w:rPr>
        <w:t>Implemented Information Security Manager and Vulnerability M</w:t>
      </w:r>
      <w:r w:rsidR="00BD1AD7" w:rsidRPr="009F200C">
        <w:rPr>
          <w:rFonts w:asciiTheme="majorHAnsi" w:hAnsiTheme="majorHAnsi" w:cstheme="majorHAnsi"/>
          <w:color w:val="000000"/>
          <w:sz w:val="16"/>
          <w:szCs w:val="16"/>
        </w:rPr>
        <w:t>anager Solution</w:t>
      </w:r>
      <w:r w:rsidRPr="009F200C">
        <w:rPr>
          <w:rFonts w:asciiTheme="majorHAnsi" w:hAnsiTheme="majorHAnsi" w:cstheme="majorHAnsi"/>
          <w:color w:val="000000"/>
          <w:sz w:val="16"/>
          <w:szCs w:val="16"/>
        </w:rPr>
        <w:t xml:space="preserve"> for Archer </w:t>
      </w:r>
      <w:r w:rsidR="00295313" w:rsidRPr="009F200C">
        <w:rPr>
          <w:rFonts w:asciiTheme="majorHAnsi" w:hAnsiTheme="majorHAnsi" w:cstheme="majorHAnsi"/>
          <w:color w:val="000000"/>
          <w:sz w:val="16"/>
          <w:szCs w:val="16"/>
        </w:rPr>
        <w:t>on</w:t>
      </w:r>
      <w:r w:rsidRPr="009F200C">
        <w:rPr>
          <w:rFonts w:asciiTheme="majorHAnsi" w:hAnsiTheme="majorHAnsi" w:cstheme="majorHAnsi"/>
          <w:color w:val="000000"/>
          <w:sz w:val="16"/>
          <w:szCs w:val="16"/>
        </w:rPr>
        <w:t xml:space="preserve"> Demand Solution, where getting </w:t>
      </w:r>
      <w:r w:rsidR="005B33F2" w:rsidRPr="009F200C">
        <w:rPr>
          <w:rFonts w:asciiTheme="majorHAnsi" w:hAnsiTheme="majorHAnsi" w:cstheme="majorHAnsi"/>
          <w:color w:val="000000"/>
          <w:sz w:val="16"/>
          <w:szCs w:val="16"/>
        </w:rPr>
        <w:t>Data feeds</w:t>
      </w:r>
      <w:r w:rsidRPr="009F200C">
        <w:rPr>
          <w:rFonts w:asciiTheme="majorHAnsi" w:hAnsiTheme="majorHAnsi" w:cstheme="majorHAnsi"/>
          <w:color w:val="000000"/>
          <w:sz w:val="16"/>
          <w:szCs w:val="16"/>
        </w:rPr>
        <w:t xml:space="preserve"> and Qualys Daily Scan Vulnerabilities and managing Dashboards User Interface for various Executives for Business Management and High Visibility Remediations for Enterprise Bank </w:t>
      </w:r>
      <w:r w:rsidR="00295313" w:rsidRPr="009F200C">
        <w:rPr>
          <w:rFonts w:asciiTheme="majorHAnsi" w:hAnsiTheme="majorHAnsi" w:cstheme="majorHAnsi"/>
          <w:color w:val="000000"/>
          <w:sz w:val="16"/>
          <w:szCs w:val="16"/>
        </w:rPr>
        <w:t>Wide</w:t>
      </w:r>
      <w:r w:rsidRPr="009F200C">
        <w:rPr>
          <w:rFonts w:asciiTheme="majorHAnsi" w:hAnsiTheme="majorHAnsi" w:cstheme="majorHAnsi"/>
          <w:color w:val="000000"/>
          <w:sz w:val="16"/>
          <w:szCs w:val="16"/>
        </w:rPr>
        <w:t>-Hosted Servers/Applications/Internal Facing and External Facing Financial Applications.</w:t>
      </w:r>
    </w:p>
    <w:p w14:paraId="1E78F355" w14:textId="77777777" w:rsidR="000C2A24" w:rsidRPr="009F200C" w:rsidRDefault="000C2A24" w:rsidP="009F200C">
      <w:pPr>
        <w:pStyle w:val="ListParagraph"/>
        <w:numPr>
          <w:ilvl w:val="0"/>
          <w:numId w:val="1"/>
        </w:numPr>
        <w:tabs>
          <w:tab w:val="left" w:pos="270"/>
        </w:tabs>
        <w:ind w:right="-180"/>
        <w:contextualSpacing/>
        <w:rPr>
          <w:rFonts w:asciiTheme="majorHAnsi" w:hAnsiTheme="majorHAnsi" w:cstheme="majorHAnsi"/>
          <w:color w:val="000000"/>
          <w:sz w:val="16"/>
          <w:szCs w:val="16"/>
        </w:rPr>
      </w:pPr>
      <w:r w:rsidRPr="009F200C">
        <w:rPr>
          <w:rFonts w:asciiTheme="majorHAnsi" w:hAnsiTheme="majorHAnsi" w:cstheme="majorHAnsi"/>
          <w:color w:val="000000"/>
          <w:sz w:val="16"/>
          <w:szCs w:val="16"/>
        </w:rPr>
        <w:t>Developing plans, policies, and procedures meeting regulatory compliance requirements.</w:t>
      </w:r>
    </w:p>
    <w:p w14:paraId="211BB39C" w14:textId="31A3933B" w:rsidR="000C2A24" w:rsidRPr="009F200C" w:rsidRDefault="000C2A24" w:rsidP="009F200C">
      <w:pPr>
        <w:pStyle w:val="ListParagraph"/>
        <w:numPr>
          <w:ilvl w:val="0"/>
          <w:numId w:val="1"/>
        </w:numPr>
        <w:tabs>
          <w:tab w:val="left" w:pos="270"/>
        </w:tabs>
        <w:ind w:right="-180"/>
        <w:contextualSpacing/>
        <w:rPr>
          <w:rFonts w:asciiTheme="majorHAnsi" w:hAnsiTheme="majorHAnsi" w:cstheme="majorHAnsi"/>
          <w:color w:val="000000"/>
          <w:sz w:val="16"/>
          <w:szCs w:val="16"/>
        </w:rPr>
      </w:pPr>
      <w:r w:rsidRPr="009F200C">
        <w:rPr>
          <w:rFonts w:asciiTheme="majorHAnsi" w:hAnsiTheme="majorHAnsi" w:cstheme="majorHAnsi"/>
          <w:color w:val="000000"/>
          <w:sz w:val="16"/>
          <w:szCs w:val="16"/>
        </w:rPr>
        <w:t>Program Management, oversee hardware, software, and information system acquisition, programs adhering to IT-related laws/</w:t>
      </w:r>
      <w:r w:rsidR="00F66EDF" w:rsidRPr="009F200C">
        <w:rPr>
          <w:rFonts w:asciiTheme="majorHAnsi" w:hAnsiTheme="majorHAnsi" w:cstheme="majorHAnsi"/>
          <w:color w:val="000000"/>
          <w:sz w:val="16"/>
          <w:szCs w:val="16"/>
        </w:rPr>
        <w:t>policies.</w:t>
      </w:r>
    </w:p>
    <w:p w14:paraId="27C2B082" w14:textId="6A5A2053" w:rsidR="002B4A4A" w:rsidRPr="009F200C" w:rsidRDefault="000C2A24" w:rsidP="009F200C">
      <w:pPr>
        <w:pStyle w:val="ListParagraph"/>
        <w:numPr>
          <w:ilvl w:val="0"/>
          <w:numId w:val="1"/>
        </w:numPr>
        <w:tabs>
          <w:tab w:val="left" w:pos="270"/>
        </w:tabs>
        <w:ind w:right="-180"/>
        <w:contextualSpacing/>
        <w:rPr>
          <w:rFonts w:asciiTheme="majorHAnsi" w:hAnsiTheme="majorHAnsi" w:cstheme="majorHAnsi"/>
          <w:color w:val="000000"/>
          <w:sz w:val="16"/>
          <w:szCs w:val="16"/>
        </w:rPr>
      </w:pPr>
      <w:r w:rsidRPr="009F200C">
        <w:rPr>
          <w:rFonts w:asciiTheme="majorHAnsi" w:hAnsiTheme="majorHAnsi" w:cstheme="majorHAnsi"/>
          <w:color w:val="000000"/>
          <w:sz w:val="16"/>
          <w:szCs w:val="16"/>
        </w:rPr>
        <w:t>Information security requirements are integrated into acquisitions, procurements, and outsourcing efforts.</w:t>
      </w:r>
    </w:p>
    <w:p w14:paraId="4E973D99" w14:textId="6B0EDC3A" w:rsidR="0091364B" w:rsidRPr="009F200C" w:rsidRDefault="0091364B" w:rsidP="009F200C">
      <w:pPr>
        <w:tabs>
          <w:tab w:val="left" w:pos="270"/>
        </w:tabs>
        <w:ind w:left="-90" w:right="-180"/>
        <w:contextualSpacing/>
        <w:rPr>
          <w:rFonts w:asciiTheme="majorHAnsi" w:hAnsiTheme="majorHAnsi" w:cstheme="majorHAnsi"/>
          <w:sz w:val="16"/>
          <w:szCs w:val="16"/>
        </w:rPr>
      </w:pPr>
      <w:r w:rsidRPr="009F200C">
        <w:rPr>
          <w:rFonts w:asciiTheme="majorHAnsi" w:hAnsiTheme="majorHAnsi" w:cstheme="majorHAnsi"/>
          <w:sz w:val="16"/>
          <w:szCs w:val="16"/>
        </w:rPr>
        <w:t xml:space="preserve">Commonwealth Of PA, State Government, Harrisburg, PA </w:t>
      </w:r>
      <w:r w:rsidRPr="009F200C">
        <w:rPr>
          <w:rFonts w:asciiTheme="majorHAnsi" w:hAnsiTheme="majorHAnsi" w:cstheme="majorHAnsi"/>
          <w:sz w:val="16"/>
          <w:szCs w:val="16"/>
        </w:rPr>
        <w:tab/>
      </w:r>
      <w:r w:rsidRPr="009F200C">
        <w:rPr>
          <w:rFonts w:asciiTheme="majorHAnsi" w:hAnsiTheme="majorHAnsi" w:cstheme="majorHAnsi"/>
          <w:sz w:val="16"/>
          <w:szCs w:val="16"/>
        </w:rPr>
        <w:tab/>
      </w:r>
      <w:r w:rsidRPr="009F200C">
        <w:rPr>
          <w:rFonts w:asciiTheme="majorHAnsi" w:hAnsiTheme="majorHAnsi" w:cstheme="majorHAnsi"/>
          <w:sz w:val="16"/>
          <w:szCs w:val="16"/>
        </w:rPr>
        <w:tab/>
      </w:r>
      <w:r w:rsidRPr="009F200C">
        <w:rPr>
          <w:rFonts w:asciiTheme="majorHAnsi" w:hAnsiTheme="majorHAnsi" w:cstheme="majorHAnsi"/>
          <w:sz w:val="16"/>
          <w:szCs w:val="16"/>
        </w:rPr>
        <w:tab/>
      </w:r>
      <w:r w:rsidR="000E2948" w:rsidRPr="009F200C">
        <w:rPr>
          <w:rFonts w:asciiTheme="majorHAnsi" w:hAnsiTheme="majorHAnsi" w:cstheme="majorHAnsi"/>
          <w:sz w:val="16"/>
          <w:szCs w:val="16"/>
        </w:rPr>
        <w:tab/>
      </w:r>
      <w:r w:rsidR="000E2948" w:rsidRPr="009F200C">
        <w:rPr>
          <w:rFonts w:asciiTheme="majorHAnsi" w:hAnsiTheme="majorHAnsi" w:cstheme="majorHAnsi"/>
          <w:sz w:val="16"/>
          <w:szCs w:val="16"/>
        </w:rPr>
        <w:tab/>
      </w:r>
      <w:r w:rsidR="000E2948" w:rsidRPr="009F200C">
        <w:rPr>
          <w:rFonts w:asciiTheme="majorHAnsi" w:hAnsiTheme="majorHAnsi" w:cstheme="majorHAnsi"/>
          <w:sz w:val="16"/>
          <w:szCs w:val="16"/>
        </w:rPr>
        <w:tab/>
      </w:r>
      <w:r w:rsidR="0072069D" w:rsidRPr="009F200C">
        <w:rPr>
          <w:rFonts w:asciiTheme="majorHAnsi" w:hAnsiTheme="majorHAnsi" w:cstheme="majorHAnsi"/>
          <w:sz w:val="16"/>
          <w:szCs w:val="16"/>
        </w:rPr>
        <w:tab/>
      </w:r>
      <w:r w:rsidR="0072069D" w:rsidRPr="009F200C">
        <w:rPr>
          <w:rFonts w:asciiTheme="majorHAnsi" w:hAnsiTheme="majorHAnsi" w:cstheme="majorHAnsi"/>
          <w:sz w:val="16"/>
          <w:szCs w:val="16"/>
        </w:rPr>
        <w:tab/>
      </w:r>
      <w:r w:rsidR="000A2D00" w:rsidRPr="009F200C">
        <w:rPr>
          <w:rFonts w:asciiTheme="majorHAnsi" w:hAnsiTheme="majorHAnsi" w:cstheme="majorHAnsi"/>
          <w:sz w:val="16"/>
          <w:szCs w:val="16"/>
        </w:rPr>
        <w:tab/>
      </w:r>
      <w:r w:rsidR="00A66C75" w:rsidRPr="009F200C">
        <w:rPr>
          <w:rFonts w:asciiTheme="majorHAnsi" w:hAnsiTheme="majorHAnsi" w:cstheme="majorHAnsi"/>
          <w:sz w:val="16"/>
          <w:szCs w:val="16"/>
        </w:rPr>
        <w:t xml:space="preserve">  </w:t>
      </w:r>
      <w:r w:rsidRPr="009F200C">
        <w:rPr>
          <w:rFonts w:asciiTheme="majorHAnsi" w:hAnsiTheme="majorHAnsi" w:cstheme="majorHAnsi"/>
          <w:sz w:val="16"/>
          <w:szCs w:val="16"/>
        </w:rPr>
        <w:t>July 2015 – Sept 2015</w:t>
      </w:r>
    </w:p>
    <w:p w14:paraId="429A248A" w14:textId="006097A5" w:rsidR="00FF273D" w:rsidRPr="009F200C" w:rsidRDefault="0091364B" w:rsidP="009F200C">
      <w:pPr>
        <w:tabs>
          <w:tab w:val="left" w:pos="270"/>
        </w:tabs>
        <w:ind w:left="-90" w:right="-180"/>
        <w:contextualSpacing/>
        <w:rPr>
          <w:rFonts w:asciiTheme="majorHAnsi" w:hAnsiTheme="majorHAnsi" w:cstheme="majorHAnsi"/>
          <w:sz w:val="16"/>
          <w:szCs w:val="16"/>
        </w:rPr>
      </w:pPr>
      <w:r w:rsidRPr="009F200C">
        <w:rPr>
          <w:rFonts w:asciiTheme="majorHAnsi" w:hAnsiTheme="majorHAnsi" w:cstheme="majorHAnsi"/>
          <w:sz w:val="16"/>
          <w:szCs w:val="16"/>
        </w:rPr>
        <w:t>Information Security Analyst</w:t>
      </w:r>
    </w:p>
    <w:p w14:paraId="75E76A89" w14:textId="60FB4372" w:rsidR="00B10A5B" w:rsidRPr="009F200C" w:rsidRDefault="00621112" w:rsidP="009F200C">
      <w:pPr>
        <w:pStyle w:val="ListParagraph"/>
        <w:numPr>
          <w:ilvl w:val="0"/>
          <w:numId w:val="1"/>
        </w:numPr>
        <w:tabs>
          <w:tab w:val="left" w:pos="270"/>
        </w:tabs>
        <w:ind w:right="-180"/>
        <w:contextualSpacing/>
        <w:rPr>
          <w:rFonts w:asciiTheme="majorHAnsi" w:hAnsiTheme="majorHAnsi" w:cstheme="majorHAnsi"/>
          <w:color w:val="000000"/>
          <w:sz w:val="16"/>
          <w:szCs w:val="16"/>
        </w:rPr>
      </w:pPr>
      <w:r w:rsidRPr="009F200C">
        <w:rPr>
          <w:rFonts w:asciiTheme="majorHAnsi" w:hAnsiTheme="majorHAnsi" w:cstheme="majorHAnsi"/>
          <w:color w:val="000000"/>
          <w:sz w:val="16"/>
          <w:szCs w:val="16"/>
        </w:rPr>
        <w:t>Responsibilities-Implemented Incident Management Solutions for IT Government Office using Archer GRC Framework, Configured Policies and Procedures and IT Security Questionaries and Controls for COWPA using Splunk -Big Data Managements Tools and Data Feeds via third party API Tools Integration.</w:t>
      </w:r>
    </w:p>
    <w:p w14:paraId="7CD105F4" w14:textId="652CC8FD" w:rsidR="00934753" w:rsidRPr="009F200C" w:rsidRDefault="00D308BC" w:rsidP="009F200C">
      <w:pPr>
        <w:pStyle w:val="ListParagraph"/>
        <w:numPr>
          <w:ilvl w:val="0"/>
          <w:numId w:val="1"/>
        </w:numPr>
        <w:spacing w:before="28" w:after="28"/>
        <w:rPr>
          <w:rFonts w:asciiTheme="majorHAnsi" w:eastAsia="Times New Roman" w:hAnsiTheme="majorHAnsi" w:cstheme="majorHAnsi"/>
          <w:sz w:val="16"/>
          <w:szCs w:val="16"/>
        </w:rPr>
      </w:pPr>
      <w:r w:rsidRPr="009F200C">
        <w:rPr>
          <w:rFonts w:asciiTheme="majorHAnsi" w:eastAsia="Times New Roman" w:hAnsiTheme="majorHAnsi" w:cstheme="majorHAnsi"/>
          <w:sz w:val="16"/>
          <w:szCs w:val="16"/>
        </w:rPr>
        <w:t>RSA Archer Developer to Designing/Configuring/resolving and fixing the issue which has been reported into the Production for Security Incident Management Operations ,Threat, Vulnerability Management Solutions, Finding Application, Remediation Application, validating Workflow,Notifications,Data Driven Events, Business Calculations, customizing the solutions using Application Builder, Designing fields, creating and evaluating Sub Forms ,Designing i-views,Reports,Dashboards,Roles Access Permissions up to the Archer administration level, creating Reports/Validating Report, Datafeed,Manage workspaces, Manage Packaging, validating all the issues on Development and QA Environment and then moving smoothly on Production Environment for various On Demand Application  and Technical Business Analysis for Threat and Vulnerability Management, Risk Management, Facilities and Application, Policies, Control Procedures/Risk Framewo</w:t>
      </w:r>
      <w:r w:rsidR="00357B3C" w:rsidRPr="009F200C">
        <w:rPr>
          <w:rFonts w:asciiTheme="majorHAnsi" w:eastAsia="Times New Roman" w:hAnsiTheme="majorHAnsi" w:cstheme="majorHAnsi"/>
          <w:sz w:val="16"/>
          <w:szCs w:val="16"/>
        </w:rPr>
        <w:t>rk</w:t>
      </w:r>
      <w:r w:rsidR="00934753" w:rsidRPr="009F200C">
        <w:rPr>
          <w:rFonts w:asciiTheme="majorHAnsi" w:hAnsiTheme="majorHAnsi" w:cstheme="majorHAnsi"/>
          <w:sz w:val="16"/>
          <w:szCs w:val="16"/>
        </w:rPr>
        <w:tab/>
      </w:r>
      <w:r w:rsidR="00934753" w:rsidRPr="009F200C">
        <w:rPr>
          <w:rFonts w:asciiTheme="majorHAnsi" w:hAnsiTheme="majorHAnsi" w:cstheme="majorHAnsi"/>
          <w:sz w:val="16"/>
          <w:szCs w:val="16"/>
        </w:rPr>
        <w:tab/>
      </w:r>
      <w:r w:rsidR="00934753" w:rsidRPr="009F200C">
        <w:rPr>
          <w:rFonts w:asciiTheme="majorHAnsi" w:hAnsiTheme="majorHAnsi" w:cstheme="majorHAnsi"/>
          <w:sz w:val="16"/>
          <w:szCs w:val="16"/>
        </w:rPr>
        <w:tab/>
      </w:r>
      <w:r w:rsidR="00A547F5" w:rsidRPr="009F200C">
        <w:rPr>
          <w:rFonts w:asciiTheme="majorHAnsi" w:hAnsiTheme="majorHAnsi" w:cstheme="majorHAnsi"/>
          <w:sz w:val="16"/>
          <w:szCs w:val="16"/>
        </w:rPr>
        <w:t xml:space="preserve"> </w:t>
      </w:r>
      <w:r w:rsidR="00A547F5" w:rsidRPr="009F200C">
        <w:rPr>
          <w:rFonts w:asciiTheme="majorHAnsi" w:hAnsiTheme="majorHAnsi" w:cstheme="majorHAnsi"/>
          <w:sz w:val="16"/>
          <w:szCs w:val="16"/>
        </w:rPr>
        <w:tab/>
      </w:r>
      <w:r w:rsidR="0072069D" w:rsidRPr="009F200C">
        <w:rPr>
          <w:rFonts w:asciiTheme="majorHAnsi" w:hAnsiTheme="majorHAnsi" w:cstheme="majorHAnsi"/>
          <w:sz w:val="16"/>
          <w:szCs w:val="16"/>
        </w:rPr>
        <w:tab/>
      </w:r>
      <w:r w:rsidR="000B702D" w:rsidRPr="009F200C">
        <w:rPr>
          <w:rFonts w:asciiTheme="majorHAnsi" w:hAnsiTheme="majorHAnsi" w:cstheme="majorHAnsi"/>
          <w:sz w:val="16"/>
          <w:szCs w:val="16"/>
        </w:rPr>
        <w:tab/>
      </w:r>
      <w:r w:rsidR="008135CF" w:rsidRPr="009F200C">
        <w:rPr>
          <w:rFonts w:asciiTheme="majorHAnsi" w:hAnsiTheme="majorHAnsi" w:cstheme="majorHAnsi"/>
          <w:sz w:val="16"/>
          <w:szCs w:val="16"/>
        </w:rPr>
        <w:tab/>
      </w:r>
      <w:r w:rsidR="008135CF" w:rsidRPr="009F200C">
        <w:rPr>
          <w:rFonts w:asciiTheme="majorHAnsi" w:hAnsiTheme="majorHAnsi" w:cstheme="majorHAnsi"/>
          <w:sz w:val="16"/>
          <w:szCs w:val="16"/>
        </w:rPr>
        <w:tab/>
      </w:r>
      <w:r w:rsidR="008135CF" w:rsidRPr="009F200C">
        <w:rPr>
          <w:rFonts w:asciiTheme="majorHAnsi" w:hAnsiTheme="majorHAnsi" w:cstheme="majorHAnsi"/>
          <w:sz w:val="16"/>
          <w:szCs w:val="16"/>
        </w:rPr>
        <w:tab/>
      </w:r>
      <w:r w:rsidR="008135CF" w:rsidRPr="009F200C">
        <w:rPr>
          <w:rFonts w:asciiTheme="majorHAnsi" w:hAnsiTheme="majorHAnsi" w:cstheme="majorHAnsi"/>
          <w:sz w:val="16"/>
          <w:szCs w:val="16"/>
        </w:rPr>
        <w:tab/>
      </w:r>
      <w:r w:rsidR="008135CF" w:rsidRPr="009F200C">
        <w:rPr>
          <w:rFonts w:asciiTheme="majorHAnsi" w:hAnsiTheme="majorHAnsi" w:cstheme="majorHAnsi"/>
          <w:sz w:val="16"/>
          <w:szCs w:val="16"/>
        </w:rPr>
        <w:tab/>
      </w:r>
      <w:r w:rsidR="00357B3C" w:rsidRPr="009F200C">
        <w:rPr>
          <w:rFonts w:asciiTheme="majorHAnsi" w:hAnsiTheme="majorHAnsi" w:cstheme="majorHAnsi"/>
          <w:sz w:val="16"/>
          <w:szCs w:val="16"/>
        </w:rPr>
        <w:tab/>
      </w:r>
      <w:r w:rsidR="00357B3C" w:rsidRPr="009F200C">
        <w:rPr>
          <w:rFonts w:asciiTheme="majorHAnsi" w:hAnsiTheme="majorHAnsi" w:cstheme="majorHAnsi"/>
          <w:sz w:val="16"/>
          <w:szCs w:val="16"/>
        </w:rPr>
        <w:tab/>
      </w:r>
      <w:r w:rsidR="00357B3C" w:rsidRPr="009F200C">
        <w:rPr>
          <w:rFonts w:asciiTheme="majorHAnsi" w:hAnsiTheme="majorHAnsi" w:cstheme="majorHAnsi"/>
          <w:sz w:val="16"/>
          <w:szCs w:val="16"/>
        </w:rPr>
        <w:tab/>
      </w:r>
      <w:r w:rsidR="00A66C75" w:rsidRPr="009F200C">
        <w:rPr>
          <w:rFonts w:asciiTheme="majorHAnsi" w:hAnsiTheme="majorHAnsi" w:cstheme="majorHAnsi"/>
          <w:sz w:val="16"/>
          <w:szCs w:val="16"/>
        </w:rPr>
        <w:t xml:space="preserve">                </w:t>
      </w:r>
      <w:r w:rsidR="002B4A4A" w:rsidRPr="009F200C">
        <w:rPr>
          <w:rFonts w:asciiTheme="majorHAnsi" w:hAnsiTheme="majorHAnsi" w:cstheme="majorHAnsi"/>
          <w:sz w:val="16"/>
          <w:szCs w:val="16"/>
        </w:rPr>
        <w:tab/>
      </w:r>
      <w:r w:rsidR="002B4A4A" w:rsidRPr="009F200C">
        <w:rPr>
          <w:rFonts w:asciiTheme="majorHAnsi" w:hAnsiTheme="majorHAnsi" w:cstheme="majorHAnsi"/>
          <w:sz w:val="16"/>
          <w:szCs w:val="16"/>
        </w:rPr>
        <w:tab/>
      </w:r>
      <w:r w:rsidR="00934753" w:rsidRPr="009F200C">
        <w:rPr>
          <w:rFonts w:asciiTheme="majorHAnsi" w:hAnsiTheme="majorHAnsi" w:cstheme="majorHAnsi"/>
          <w:sz w:val="16"/>
          <w:szCs w:val="16"/>
        </w:rPr>
        <w:t>A</w:t>
      </w:r>
      <w:r w:rsidR="00296837" w:rsidRPr="009F200C">
        <w:rPr>
          <w:rFonts w:asciiTheme="majorHAnsi" w:hAnsiTheme="majorHAnsi" w:cstheme="majorHAnsi"/>
          <w:sz w:val="16"/>
          <w:szCs w:val="16"/>
        </w:rPr>
        <w:t>pril</w:t>
      </w:r>
      <w:r w:rsidR="00934753" w:rsidRPr="009F200C">
        <w:rPr>
          <w:rFonts w:asciiTheme="majorHAnsi" w:hAnsiTheme="majorHAnsi" w:cstheme="majorHAnsi"/>
          <w:sz w:val="16"/>
          <w:szCs w:val="16"/>
        </w:rPr>
        <w:t xml:space="preserve"> 2015 – J</w:t>
      </w:r>
      <w:r w:rsidR="00296837" w:rsidRPr="009F200C">
        <w:rPr>
          <w:rFonts w:asciiTheme="majorHAnsi" w:hAnsiTheme="majorHAnsi" w:cstheme="majorHAnsi"/>
          <w:sz w:val="16"/>
          <w:szCs w:val="16"/>
        </w:rPr>
        <w:t>une</w:t>
      </w:r>
      <w:r w:rsidR="00934753" w:rsidRPr="009F200C">
        <w:rPr>
          <w:rFonts w:asciiTheme="majorHAnsi" w:hAnsiTheme="majorHAnsi" w:cstheme="majorHAnsi"/>
          <w:sz w:val="16"/>
          <w:szCs w:val="16"/>
        </w:rPr>
        <w:t xml:space="preserve"> 2015</w:t>
      </w:r>
    </w:p>
    <w:p w14:paraId="454E036B" w14:textId="7F19F35E" w:rsidR="003448C9" w:rsidRPr="009F200C" w:rsidRDefault="000404CB" w:rsidP="009F200C">
      <w:p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AETNA</w:t>
      </w:r>
      <w:r w:rsidR="00934753" w:rsidRPr="009F200C">
        <w:rPr>
          <w:rFonts w:asciiTheme="majorHAnsi" w:hAnsiTheme="majorHAnsi" w:cstheme="majorHAnsi"/>
          <w:sz w:val="16"/>
          <w:szCs w:val="16"/>
        </w:rPr>
        <w:t xml:space="preserve"> </w:t>
      </w:r>
      <w:r w:rsidR="003D20AE" w:rsidRPr="009F200C">
        <w:rPr>
          <w:rFonts w:asciiTheme="majorHAnsi" w:hAnsiTheme="majorHAnsi" w:cstheme="majorHAnsi"/>
          <w:sz w:val="16"/>
          <w:szCs w:val="16"/>
        </w:rPr>
        <w:t xml:space="preserve">INSURANCE </w:t>
      </w:r>
      <w:r w:rsidR="00934753" w:rsidRPr="009F200C">
        <w:rPr>
          <w:rFonts w:asciiTheme="majorHAnsi" w:hAnsiTheme="majorHAnsi" w:cstheme="majorHAnsi"/>
          <w:sz w:val="16"/>
          <w:szCs w:val="16"/>
        </w:rPr>
        <w:t>HARTFORD CONNECTICUT</w:t>
      </w:r>
    </w:p>
    <w:p w14:paraId="08C55A09" w14:textId="161BBAC7" w:rsidR="008135CF" w:rsidRPr="009F200C" w:rsidRDefault="008135CF" w:rsidP="009F200C">
      <w:p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Archer Application Developer</w:t>
      </w:r>
    </w:p>
    <w:p w14:paraId="4270A4CA" w14:textId="77777777" w:rsidR="00934753" w:rsidRPr="009F200C" w:rsidRDefault="00934753" w:rsidP="009F200C">
      <w:pPr>
        <w:pStyle w:val="ListParagraph"/>
        <w:numPr>
          <w:ilvl w:val="0"/>
          <w:numId w:val="7"/>
        </w:numPr>
        <w:tabs>
          <w:tab w:val="left" w:pos="270"/>
        </w:tabs>
        <w:ind w:right="-180"/>
        <w:contextualSpacing/>
        <w:rPr>
          <w:rFonts w:asciiTheme="majorHAnsi" w:hAnsiTheme="majorHAnsi" w:cstheme="majorHAnsi"/>
          <w:color w:val="000000"/>
          <w:sz w:val="16"/>
          <w:szCs w:val="16"/>
        </w:rPr>
      </w:pPr>
      <w:r w:rsidRPr="009F200C">
        <w:rPr>
          <w:rFonts w:asciiTheme="majorHAnsi" w:hAnsiTheme="majorHAnsi" w:cstheme="majorHAnsi"/>
          <w:color w:val="000000"/>
          <w:sz w:val="16"/>
          <w:szCs w:val="16"/>
        </w:rPr>
        <w:t>Developed a Third-Party Vendor Risk Assessment on Demand solution for a healthcare application managing PHI, ensuring governance, risk, and compliance.</w:t>
      </w:r>
    </w:p>
    <w:p w14:paraId="766EB372" w14:textId="7E9B2755" w:rsidR="00934753" w:rsidRPr="009F200C" w:rsidRDefault="00C83BF7" w:rsidP="009F200C">
      <w:pPr>
        <w:pStyle w:val="ListParagraph"/>
        <w:numPr>
          <w:ilvl w:val="0"/>
          <w:numId w:val="7"/>
        </w:numPr>
        <w:tabs>
          <w:tab w:val="left" w:pos="270"/>
        </w:tabs>
        <w:ind w:right="-180"/>
        <w:contextualSpacing/>
        <w:rPr>
          <w:rFonts w:asciiTheme="majorHAnsi" w:hAnsiTheme="majorHAnsi" w:cstheme="majorHAnsi"/>
          <w:color w:val="000000"/>
          <w:sz w:val="16"/>
          <w:szCs w:val="16"/>
        </w:rPr>
      </w:pPr>
      <w:r w:rsidRPr="009F200C">
        <w:rPr>
          <w:rFonts w:asciiTheme="majorHAnsi" w:hAnsiTheme="majorHAnsi" w:cstheme="majorHAnsi"/>
          <w:color w:val="000000"/>
          <w:sz w:val="16"/>
          <w:szCs w:val="16"/>
        </w:rPr>
        <w:t>Managed</w:t>
      </w:r>
      <w:r w:rsidR="00934753" w:rsidRPr="009F200C">
        <w:rPr>
          <w:rFonts w:asciiTheme="majorHAnsi" w:hAnsiTheme="majorHAnsi" w:cstheme="majorHAnsi"/>
          <w:color w:val="000000"/>
          <w:sz w:val="16"/>
          <w:szCs w:val="16"/>
        </w:rPr>
        <w:t xml:space="preserve"> the configuration, and administration of all PHI data within the healthcare industry to manage Vendor Risk Assessment Reports and EPIC Application Systems.</w:t>
      </w:r>
    </w:p>
    <w:p w14:paraId="1B96042A" w14:textId="0B9D14DA" w:rsidR="002B4A4A" w:rsidRPr="009F200C" w:rsidRDefault="00661D42" w:rsidP="009F200C">
      <w:pPr>
        <w:pStyle w:val="ListParagraph"/>
        <w:numPr>
          <w:ilvl w:val="0"/>
          <w:numId w:val="7"/>
        </w:numPr>
        <w:spacing w:before="28" w:after="28"/>
        <w:rPr>
          <w:rFonts w:asciiTheme="majorHAnsi" w:eastAsia="Times New Roman" w:hAnsiTheme="majorHAnsi" w:cstheme="majorHAnsi"/>
          <w:sz w:val="16"/>
          <w:szCs w:val="16"/>
        </w:rPr>
      </w:pPr>
      <w:r w:rsidRPr="009F200C">
        <w:rPr>
          <w:rFonts w:asciiTheme="majorHAnsi" w:eastAsia="Times New Roman" w:hAnsiTheme="majorHAnsi" w:cstheme="majorHAnsi"/>
          <w:sz w:val="16"/>
          <w:szCs w:val="16"/>
        </w:rPr>
        <w:t>GRC</w:t>
      </w:r>
      <w:r w:rsidR="002C2A7F" w:rsidRPr="009F200C">
        <w:rPr>
          <w:rFonts w:asciiTheme="majorHAnsi" w:eastAsia="Times New Roman" w:hAnsiTheme="majorHAnsi" w:cstheme="majorHAnsi"/>
          <w:sz w:val="16"/>
          <w:szCs w:val="16"/>
        </w:rPr>
        <w:t xml:space="preserve"> Developer to resolving and fixing the issue which has been reported into the Production for Business Continuity Management, Incident Management ,Vendor Risk Management Solutions, validating BCM Plan,Workflow,Notifications,Data Driven Events, Business Calculations, customizing the solutions using Application Builder, Designing fields, creating and evaluating Sub Forms ,Designing i-views,Reports,Dashboards,Roles Access Permissions up to the Archer administration level, creating Reports/Validating Report, Datafeed,Manage workspaces, Manage Packaging, validating all the issues on Development and QA Environment and then moving smoothly on Produc</w:t>
      </w:r>
      <w:r w:rsidR="006A2085" w:rsidRPr="009F200C">
        <w:rPr>
          <w:rFonts w:asciiTheme="majorHAnsi" w:eastAsia="Times New Roman" w:hAnsiTheme="majorHAnsi" w:cstheme="majorHAnsi"/>
          <w:sz w:val="16"/>
          <w:szCs w:val="16"/>
        </w:rPr>
        <w:t>tion Environment.</w:t>
      </w:r>
    </w:p>
    <w:p w14:paraId="130DC989" w14:textId="12F953A8" w:rsidR="000B702D" w:rsidRPr="009F200C" w:rsidRDefault="00AE2F06" w:rsidP="009F200C">
      <w:pPr>
        <w:tabs>
          <w:tab w:val="left" w:pos="270"/>
        </w:tabs>
        <w:ind w:right="-180"/>
        <w:contextualSpacing/>
        <w:rPr>
          <w:rFonts w:asciiTheme="majorHAnsi" w:hAnsiTheme="majorHAnsi" w:cstheme="majorHAnsi"/>
          <w:sz w:val="16"/>
          <w:szCs w:val="16"/>
        </w:rPr>
      </w:pPr>
      <w:r w:rsidRPr="009F200C">
        <w:rPr>
          <w:rFonts w:asciiTheme="majorHAnsi" w:hAnsiTheme="majorHAnsi" w:cstheme="majorHAnsi"/>
          <w:color w:val="000000"/>
          <w:sz w:val="16"/>
          <w:szCs w:val="16"/>
        </w:rPr>
        <w:t>HCL Technologies:</w:t>
      </w:r>
      <w:r w:rsidR="009A4A4F" w:rsidRPr="009F200C">
        <w:rPr>
          <w:rFonts w:asciiTheme="majorHAnsi" w:hAnsiTheme="majorHAnsi" w:cstheme="majorHAnsi"/>
          <w:color w:val="000000"/>
          <w:sz w:val="16"/>
          <w:szCs w:val="16"/>
        </w:rPr>
        <w:t xml:space="preserve"> Noida</w:t>
      </w:r>
      <w:r w:rsidRPr="009F200C">
        <w:rPr>
          <w:rFonts w:asciiTheme="majorHAnsi" w:hAnsiTheme="majorHAnsi" w:cstheme="majorHAnsi"/>
          <w:color w:val="000000"/>
          <w:sz w:val="16"/>
          <w:szCs w:val="16"/>
        </w:rPr>
        <w:t xml:space="preserve"> </w:t>
      </w:r>
      <w:r w:rsidR="00515AE1" w:rsidRPr="009F200C">
        <w:rPr>
          <w:rFonts w:asciiTheme="majorHAnsi" w:hAnsiTheme="majorHAnsi" w:cstheme="majorHAnsi"/>
          <w:color w:val="000000"/>
          <w:sz w:val="16"/>
          <w:szCs w:val="16"/>
        </w:rPr>
        <w:t>India</w:t>
      </w:r>
      <w:r w:rsidRPr="009F200C">
        <w:rPr>
          <w:rFonts w:asciiTheme="majorHAnsi" w:hAnsiTheme="majorHAnsi" w:cstheme="majorHAnsi"/>
          <w:color w:val="000000"/>
          <w:sz w:val="16"/>
          <w:szCs w:val="16"/>
        </w:rPr>
        <w:tab/>
      </w:r>
      <w:r w:rsidRPr="009F200C">
        <w:rPr>
          <w:rFonts w:asciiTheme="majorHAnsi" w:hAnsiTheme="majorHAnsi" w:cstheme="majorHAnsi"/>
          <w:color w:val="000000"/>
          <w:sz w:val="16"/>
          <w:szCs w:val="16"/>
        </w:rPr>
        <w:tab/>
      </w:r>
      <w:r w:rsidRPr="009F200C">
        <w:rPr>
          <w:rFonts w:asciiTheme="majorHAnsi" w:hAnsiTheme="majorHAnsi" w:cstheme="majorHAnsi"/>
          <w:color w:val="000000"/>
          <w:sz w:val="16"/>
          <w:szCs w:val="16"/>
        </w:rPr>
        <w:tab/>
      </w:r>
      <w:r w:rsidRPr="009F200C">
        <w:rPr>
          <w:rFonts w:asciiTheme="majorHAnsi" w:hAnsiTheme="majorHAnsi" w:cstheme="majorHAnsi"/>
          <w:color w:val="000000"/>
          <w:sz w:val="16"/>
          <w:szCs w:val="16"/>
        </w:rPr>
        <w:tab/>
      </w:r>
      <w:r w:rsidRPr="009F200C">
        <w:rPr>
          <w:rFonts w:asciiTheme="majorHAnsi" w:hAnsiTheme="majorHAnsi" w:cstheme="majorHAnsi"/>
          <w:color w:val="000000"/>
          <w:sz w:val="16"/>
          <w:szCs w:val="16"/>
        </w:rPr>
        <w:tab/>
      </w:r>
      <w:r w:rsidRPr="009F200C">
        <w:rPr>
          <w:rFonts w:asciiTheme="majorHAnsi" w:hAnsiTheme="majorHAnsi" w:cstheme="majorHAnsi"/>
          <w:color w:val="000000"/>
          <w:sz w:val="16"/>
          <w:szCs w:val="16"/>
        </w:rPr>
        <w:tab/>
      </w:r>
      <w:r w:rsidRPr="009F200C">
        <w:rPr>
          <w:rFonts w:asciiTheme="majorHAnsi" w:hAnsiTheme="majorHAnsi" w:cstheme="majorHAnsi"/>
          <w:color w:val="000000"/>
          <w:sz w:val="16"/>
          <w:szCs w:val="16"/>
        </w:rPr>
        <w:tab/>
      </w:r>
      <w:r w:rsidRPr="009F200C">
        <w:rPr>
          <w:rFonts w:asciiTheme="majorHAnsi" w:hAnsiTheme="majorHAnsi" w:cstheme="majorHAnsi"/>
          <w:color w:val="000000"/>
          <w:sz w:val="16"/>
          <w:szCs w:val="16"/>
        </w:rPr>
        <w:tab/>
      </w:r>
      <w:r w:rsidRPr="009F200C">
        <w:rPr>
          <w:rFonts w:asciiTheme="majorHAnsi" w:hAnsiTheme="majorHAnsi" w:cstheme="majorHAnsi"/>
          <w:color w:val="000000"/>
          <w:sz w:val="16"/>
          <w:szCs w:val="16"/>
        </w:rPr>
        <w:tab/>
      </w:r>
      <w:r w:rsidRPr="009F200C">
        <w:rPr>
          <w:rFonts w:asciiTheme="majorHAnsi" w:hAnsiTheme="majorHAnsi" w:cstheme="majorHAnsi"/>
          <w:color w:val="000000"/>
          <w:sz w:val="16"/>
          <w:szCs w:val="16"/>
        </w:rPr>
        <w:tab/>
      </w:r>
      <w:r w:rsidRPr="009F200C">
        <w:rPr>
          <w:rFonts w:asciiTheme="majorHAnsi" w:hAnsiTheme="majorHAnsi" w:cstheme="majorHAnsi"/>
          <w:color w:val="000000"/>
          <w:sz w:val="16"/>
          <w:szCs w:val="16"/>
        </w:rPr>
        <w:tab/>
      </w:r>
      <w:r w:rsidR="003F5131" w:rsidRPr="009F200C">
        <w:rPr>
          <w:rFonts w:asciiTheme="majorHAnsi" w:hAnsiTheme="majorHAnsi" w:cstheme="majorHAnsi"/>
          <w:color w:val="000000"/>
          <w:sz w:val="16"/>
          <w:szCs w:val="16"/>
        </w:rPr>
        <w:t xml:space="preserve">      </w:t>
      </w:r>
      <w:r w:rsidR="009A4A4F" w:rsidRPr="009F200C">
        <w:rPr>
          <w:rFonts w:asciiTheme="majorHAnsi" w:hAnsiTheme="majorHAnsi" w:cstheme="majorHAnsi"/>
          <w:color w:val="000000"/>
          <w:sz w:val="16"/>
          <w:szCs w:val="16"/>
        </w:rPr>
        <w:tab/>
      </w:r>
      <w:r w:rsidRPr="009F200C">
        <w:rPr>
          <w:rFonts w:asciiTheme="majorHAnsi" w:hAnsiTheme="majorHAnsi" w:cstheme="majorHAnsi"/>
          <w:sz w:val="16"/>
          <w:szCs w:val="16"/>
        </w:rPr>
        <w:t xml:space="preserve">Dec 2014– </w:t>
      </w:r>
      <w:r w:rsidR="000404CB" w:rsidRPr="009F200C">
        <w:rPr>
          <w:rFonts w:asciiTheme="majorHAnsi" w:hAnsiTheme="majorHAnsi" w:cstheme="majorHAnsi"/>
          <w:sz w:val="16"/>
          <w:szCs w:val="16"/>
        </w:rPr>
        <w:t>March 2015</w:t>
      </w:r>
    </w:p>
    <w:p w14:paraId="2666EE9B" w14:textId="408DB413" w:rsidR="003448C9" w:rsidRPr="009F200C" w:rsidRDefault="00AE2F06" w:rsidP="009F200C">
      <w:p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GRC Associate Consultant-</w:t>
      </w:r>
    </w:p>
    <w:p w14:paraId="75FB346F" w14:textId="55F4EBED" w:rsidR="00450CAA" w:rsidRPr="009F200C" w:rsidRDefault="00AE2F06" w:rsidP="009F200C">
      <w:pPr>
        <w:pStyle w:val="ListParagraph"/>
        <w:numPr>
          <w:ilvl w:val="0"/>
          <w:numId w:val="12"/>
        </w:num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 xml:space="preserve">Responsible </w:t>
      </w:r>
      <w:r w:rsidR="00B0239F" w:rsidRPr="009F200C">
        <w:rPr>
          <w:rFonts w:asciiTheme="majorHAnsi" w:hAnsiTheme="majorHAnsi" w:cstheme="majorHAnsi"/>
          <w:sz w:val="16"/>
          <w:szCs w:val="16"/>
        </w:rPr>
        <w:t>for Governance</w:t>
      </w:r>
      <w:r w:rsidRPr="009F200C">
        <w:rPr>
          <w:rFonts w:asciiTheme="majorHAnsi" w:hAnsiTheme="majorHAnsi" w:cstheme="majorHAnsi"/>
          <w:sz w:val="16"/>
          <w:szCs w:val="16"/>
        </w:rPr>
        <w:t xml:space="preserve"> Risk Compliance-Vendor Risk </w:t>
      </w:r>
      <w:r w:rsidR="000404CB" w:rsidRPr="009F200C">
        <w:rPr>
          <w:rFonts w:asciiTheme="majorHAnsi" w:hAnsiTheme="majorHAnsi" w:cstheme="majorHAnsi"/>
          <w:sz w:val="16"/>
          <w:szCs w:val="16"/>
        </w:rPr>
        <w:t>Assessment, on</w:t>
      </w:r>
      <w:r w:rsidRPr="009F200C">
        <w:rPr>
          <w:rFonts w:asciiTheme="majorHAnsi" w:hAnsiTheme="majorHAnsi" w:cstheme="majorHAnsi"/>
          <w:sz w:val="16"/>
          <w:szCs w:val="16"/>
        </w:rPr>
        <w:t xml:space="preserve"> Demand Solution customization for Banking client DNB Norway.</w:t>
      </w:r>
    </w:p>
    <w:p w14:paraId="110B4E26" w14:textId="3F1C613F" w:rsidR="002B4A4A" w:rsidRPr="009F200C" w:rsidRDefault="00450CAA" w:rsidP="009F200C">
      <w:pPr>
        <w:pStyle w:val="ListParagraph"/>
        <w:numPr>
          <w:ilvl w:val="0"/>
          <w:numId w:val="12"/>
        </w:numPr>
        <w:tabs>
          <w:tab w:val="left" w:pos="270"/>
        </w:tabs>
        <w:ind w:right="-180"/>
        <w:rPr>
          <w:rFonts w:asciiTheme="majorHAnsi" w:hAnsiTheme="majorHAnsi" w:cstheme="majorHAnsi"/>
          <w:color w:val="000000"/>
          <w:sz w:val="16"/>
          <w:szCs w:val="16"/>
        </w:rPr>
      </w:pPr>
      <w:r w:rsidRPr="009F200C">
        <w:rPr>
          <w:rFonts w:asciiTheme="majorHAnsi" w:hAnsiTheme="majorHAnsi" w:cstheme="majorHAnsi"/>
          <w:color w:val="000000"/>
          <w:sz w:val="16"/>
          <w:szCs w:val="16"/>
        </w:rPr>
        <w:t>GRC-Vendor Risk Manager-Vendor Risk Manager enables organizations to audit and manage third-party risks, as mandated by regulations and standards such as ISO 27001, PCI, and FISMA. Vendor Risk Manager classifies, assesses, and reports on third-party risk based on the standard control framework from shared assessment programs or an organization’s custom control framework. Vendor Risk Manager provides a portal where vendors take part in assessments and the results are retrieved by an organization’s risk analysts. Vendors are classified automatically into proper tiers and applicable controls are applied based on the vendor tier. Powerful delegated administration and automation features enable Vendor Risk Manager to scale to large vendor populations.</w:t>
      </w:r>
    </w:p>
    <w:p w14:paraId="35BFA3BB" w14:textId="3EC135D2" w:rsidR="00AE2F06" w:rsidRPr="009F200C" w:rsidRDefault="00B0239F" w:rsidP="009F200C">
      <w:pPr>
        <w:tabs>
          <w:tab w:val="left" w:pos="270"/>
        </w:tabs>
        <w:ind w:left="-90" w:right="-180"/>
        <w:contextualSpacing/>
        <w:rPr>
          <w:rFonts w:asciiTheme="majorHAnsi" w:hAnsiTheme="majorHAnsi" w:cstheme="majorHAnsi"/>
          <w:sz w:val="16"/>
          <w:szCs w:val="16"/>
        </w:rPr>
      </w:pPr>
      <w:r w:rsidRPr="009F200C">
        <w:rPr>
          <w:rFonts w:asciiTheme="majorHAnsi" w:hAnsiTheme="majorHAnsi" w:cstheme="majorHAnsi"/>
          <w:sz w:val="16"/>
          <w:szCs w:val="16"/>
        </w:rPr>
        <w:t>Resolver, Hyderabad</w:t>
      </w:r>
      <w:r w:rsidR="00AE2F06" w:rsidRPr="009F200C">
        <w:rPr>
          <w:rFonts w:asciiTheme="majorHAnsi" w:hAnsiTheme="majorHAnsi" w:cstheme="majorHAnsi"/>
          <w:sz w:val="16"/>
          <w:szCs w:val="16"/>
        </w:rPr>
        <w:t xml:space="preserve"> </w:t>
      </w:r>
      <w:r w:rsidR="009A4A4F" w:rsidRPr="009F200C">
        <w:rPr>
          <w:rFonts w:asciiTheme="majorHAnsi" w:hAnsiTheme="majorHAnsi" w:cstheme="majorHAnsi"/>
          <w:sz w:val="16"/>
          <w:szCs w:val="16"/>
        </w:rPr>
        <w:t>-</w:t>
      </w:r>
      <w:r w:rsidRPr="009F200C">
        <w:rPr>
          <w:rFonts w:asciiTheme="majorHAnsi" w:hAnsiTheme="majorHAnsi" w:cstheme="majorHAnsi"/>
          <w:sz w:val="16"/>
          <w:szCs w:val="16"/>
        </w:rPr>
        <w:t xml:space="preserve">Sunnyvale </w:t>
      </w:r>
      <w:r w:rsidRPr="009F200C">
        <w:rPr>
          <w:rFonts w:asciiTheme="majorHAnsi" w:hAnsiTheme="majorHAnsi" w:cstheme="majorHAnsi"/>
          <w:sz w:val="16"/>
          <w:szCs w:val="16"/>
        </w:rPr>
        <w:tab/>
      </w:r>
      <w:r w:rsidR="00AE2F06" w:rsidRPr="009F200C">
        <w:rPr>
          <w:rFonts w:asciiTheme="majorHAnsi" w:hAnsiTheme="majorHAnsi" w:cstheme="majorHAnsi"/>
          <w:sz w:val="16"/>
          <w:szCs w:val="16"/>
        </w:rPr>
        <w:t xml:space="preserve"> </w:t>
      </w:r>
      <w:r w:rsidR="00AE2F06" w:rsidRPr="009F200C">
        <w:rPr>
          <w:rFonts w:asciiTheme="majorHAnsi" w:hAnsiTheme="majorHAnsi" w:cstheme="majorHAnsi"/>
          <w:sz w:val="16"/>
          <w:szCs w:val="16"/>
        </w:rPr>
        <w:tab/>
      </w:r>
      <w:r w:rsidR="00AE2F06" w:rsidRPr="009F200C">
        <w:rPr>
          <w:rFonts w:asciiTheme="majorHAnsi" w:hAnsiTheme="majorHAnsi" w:cstheme="majorHAnsi"/>
          <w:sz w:val="16"/>
          <w:szCs w:val="16"/>
        </w:rPr>
        <w:tab/>
      </w:r>
      <w:r w:rsidR="00AE2F06" w:rsidRPr="009F200C">
        <w:rPr>
          <w:rFonts w:asciiTheme="majorHAnsi" w:hAnsiTheme="majorHAnsi" w:cstheme="majorHAnsi"/>
          <w:sz w:val="16"/>
          <w:szCs w:val="16"/>
        </w:rPr>
        <w:tab/>
      </w:r>
      <w:r w:rsidR="00AE2F06" w:rsidRPr="009F200C">
        <w:rPr>
          <w:rFonts w:asciiTheme="majorHAnsi" w:hAnsiTheme="majorHAnsi" w:cstheme="majorHAnsi"/>
          <w:sz w:val="16"/>
          <w:szCs w:val="16"/>
        </w:rPr>
        <w:tab/>
      </w:r>
      <w:r w:rsidR="00AE2F06" w:rsidRPr="009F200C">
        <w:rPr>
          <w:rFonts w:asciiTheme="majorHAnsi" w:hAnsiTheme="majorHAnsi" w:cstheme="majorHAnsi"/>
          <w:sz w:val="16"/>
          <w:szCs w:val="16"/>
        </w:rPr>
        <w:tab/>
      </w:r>
      <w:r w:rsidR="00AE2F06" w:rsidRPr="009F200C">
        <w:rPr>
          <w:rFonts w:asciiTheme="majorHAnsi" w:hAnsiTheme="majorHAnsi" w:cstheme="majorHAnsi"/>
          <w:sz w:val="16"/>
          <w:szCs w:val="16"/>
        </w:rPr>
        <w:tab/>
      </w:r>
      <w:r w:rsidR="00AE2F06" w:rsidRPr="009F200C">
        <w:rPr>
          <w:rFonts w:asciiTheme="majorHAnsi" w:hAnsiTheme="majorHAnsi" w:cstheme="majorHAnsi"/>
          <w:sz w:val="16"/>
          <w:szCs w:val="16"/>
        </w:rPr>
        <w:tab/>
      </w:r>
      <w:r w:rsidR="00AE2F06" w:rsidRPr="009F200C">
        <w:rPr>
          <w:rFonts w:asciiTheme="majorHAnsi" w:hAnsiTheme="majorHAnsi" w:cstheme="majorHAnsi"/>
          <w:sz w:val="16"/>
          <w:szCs w:val="16"/>
        </w:rPr>
        <w:tab/>
      </w:r>
      <w:r w:rsidR="00AE2F06" w:rsidRPr="009F200C">
        <w:rPr>
          <w:rFonts w:asciiTheme="majorHAnsi" w:hAnsiTheme="majorHAnsi" w:cstheme="majorHAnsi"/>
          <w:sz w:val="16"/>
          <w:szCs w:val="16"/>
        </w:rPr>
        <w:tab/>
      </w:r>
      <w:r w:rsidR="00AE2F06" w:rsidRPr="009F200C">
        <w:rPr>
          <w:rFonts w:asciiTheme="majorHAnsi" w:hAnsiTheme="majorHAnsi" w:cstheme="majorHAnsi"/>
          <w:sz w:val="16"/>
          <w:szCs w:val="16"/>
        </w:rPr>
        <w:tab/>
      </w:r>
      <w:r w:rsidR="009A4A4F" w:rsidRPr="009F200C">
        <w:rPr>
          <w:rFonts w:asciiTheme="majorHAnsi" w:hAnsiTheme="majorHAnsi" w:cstheme="majorHAnsi"/>
          <w:sz w:val="16"/>
          <w:szCs w:val="16"/>
        </w:rPr>
        <w:tab/>
      </w:r>
      <w:r w:rsidR="003F5131" w:rsidRPr="009F200C">
        <w:rPr>
          <w:rFonts w:asciiTheme="majorHAnsi" w:hAnsiTheme="majorHAnsi" w:cstheme="majorHAnsi"/>
          <w:sz w:val="16"/>
          <w:szCs w:val="16"/>
        </w:rPr>
        <w:t xml:space="preserve"> </w:t>
      </w:r>
      <w:r w:rsidR="00AE2F06" w:rsidRPr="009F200C">
        <w:rPr>
          <w:rFonts w:asciiTheme="majorHAnsi" w:hAnsiTheme="majorHAnsi" w:cstheme="majorHAnsi"/>
          <w:sz w:val="16"/>
          <w:szCs w:val="16"/>
        </w:rPr>
        <w:t xml:space="preserve">Mar 2008 – Nov 2014 </w:t>
      </w:r>
    </w:p>
    <w:p w14:paraId="17309CFF" w14:textId="3816F1B3" w:rsidR="00FF273D" w:rsidRPr="009F200C" w:rsidRDefault="00AE2F06" w:rsidP="009F200C">
      <w:pPr>
        <w:tabs>
          <w:tab w:val="left" w:pos="270"/>
        </w:tabs>
        <w:ind w:left="-90" w:right="-180"/>
        <w:contextualSpacing/>
        <w:rPr>
          <w:rFonts w:asciiTheme="majorHAnsi" w:hAnsiTheme="majorHAnsi" w:cstheme="majorHAnsi"/>
          <w:sz w:val="16"/>
          <w:szCs w:val="16"/>
        </w:rPr>
      </w:pPr>
      <w:r w:rsidRPr="009F200C">
        <w:rPr>
          <w:rFonts w:asciiTheme="majorHAnsi" w:hAnsiTheme="majorHAnsi" w:cstheme="majorHAnsi"/>
          <w:sz w:val="16"/>
          <w:szCs w:val="16"/>
        </w:rPr>
        <w:t xml:space="preserve">Governance Risk Compliance -Information Security-Lead  </w:t>
      </w:r>
    </w:p>
    <w:p w14:paraId="06E5B0D8" w14:textId="7CE3A873" w:rsidR="00AE2F06" w:rsidRPr="009F200C" w:rsidRDefault="00AE2F06" w:rsidP="009F200C">
      <w:pPr>
        <w:pStyle w:val="ListParagraph"/>
        <w:numPr>
          <w:ilvl w:val="0"/>
          <w:numId w:val="13"/>
        </w:numPr>
        <w:tabs>
          <w:tab w:val="left" w:pos="270"/>
        </w:tabs>
        <w:ind w:right="-180"/>
        <w:contextualSpacing/>
        <w:rPr>
          <w:rFonts w:asciiTheme="majorHAnsi" w:hAnsiTheme="majorHAnsi" w:cstheme="majorHAnsi"/>
          <w:sz w:val="16"/>
          <w:szCs w:val="16"/>
        </w:rPr>
      </w:pPr>
      <w:r w:rsidRPr="009F200C">
        <w:rPr>
          <w:rFonts w:asciiTheme="majorHAnsi" w:hAnsiTheme="majorHAnsi" w:cstheme="majorHAnsi"/>
          <w:sz w:val="16"/>
          <w:szCs w:val="16"/>
        </w:rPr>
        <w:t xml:space="preserve">GRC-Risk Vision System runs an enterprise-class server application to watch and enforce policies, send receive information from client “agents” connectors, process, display all compliance security risk data, perform other operations requested by users. Agiliance uses a relational database store policy result, evidence, survey questionnaire, controls, sub-controls, responses, provides web-based console application. Users can control based on the roles associated permissions that users have been granted system administrator need connect Appliance network has TCP/IP connectivity with systems computers you wish &amp; manage. Develops and supports an effective internal control framework that defines the ways and methods governance is implemented, managed, and </w:t>
      </w:r>
      <w:r w:rsidR="002D53FE" w:rsidRPr="009F200C">
        <w:rPr>
          <w:rFonts w:asciiTheme="majorHAnsi" w:hAnsiTheme="majorHAnsi" w:cstheme="majorHAnsi"/>
          <w:sz w:val="16"/>
          <w:szCs w:val="16"/>
        </w:rPr>
        <w:t>watched</w:t>
      </w:r>
      <w:r w:rsidRPr="009F200C">
        <w:rPr>
          <w:rFonts w:asciiTheme="majorHAnsi" w:hAnsiTheme="majorHAnsi" w:cstheme="majorHAnsi"/>
          <w:sz w:val="16"/>
          <w:szCs w:val="16"/>
        </w:rPr>
        <w:t xml:space="preserve"> in the designated business. Governance framework includes policies, guidelines and provides programs, practices, and measures to promote transparency, accuracy</w:t>
      </w:r>
      <w:r w:rsidR="000404CB" w:rsidRPr="009F200C">
        <w:rPr>
          <w:rFonts w:asciiTheme="majorHAnsi" w:hAnsiTheme="majorHAnsi" w:cstheme="majorHAnsi"/>
          <w:sz w:val="16"/>
          <w:szCs w:val="16"/>
        </w:rPr>
        <w:t>, and consistency</w:t>
      </w:r>
      <w:r w:rsidRPr="009F200C">
        <w:rPr>
          <w:rFonts w:asciiTheme="majorHAnsi" w:hAnsiTheme="majorHAnsi" w:cstheme="majorHAnsi"/>
          <w:sz w:val="16"/>
          <w:szCs w:val="16"/>
        </w:rPr>
        <w:t xml:space="preserve"> across groups. Applies specialized knowledge of Risk Management, regulatory compliance, and internal controls.</w:t>
      </w:r>
    </w:p>
    <w:p w14:paraId="043498F4" w14:textId="77777777" w:rsidR="003448C9" w:rsidRPr="009F200C" w:rsidRDefault="003448C9" w:rsidP="009F200C">
      <w:pPr>
        <w:tabs>
          <w:tab w:val="left" w:pos="270"/>
        </w:tabs>
        <w:ind w:left="-90" w:right="-180"/>
        <w:contextualSpacing/>
        <w:rPr>
          <w:rFonts w:asciiTheme="majorHAnsi" w:hAnsiTheme="majorHAnsi" w:cstheme="majorHAnsi"/>
          <w:sz w:val="16"/>
          <w:szCs w:val="16"/>
        </w:rPr>
      </w:pPr>
    </w:p>
    <w:sectPr w:rsidR="003448C9" w:rsidRPr="009F200C" w:rsidSect="0091364B">
      <w:headerReference w:type="even" r:id="rId12"/>
      <w:headerReference w:type="default" r:id="rId13"/>
      <w:footerReference w:type="even" r:id="rId14"/>
      <w:footerReference w:type="default" r:id="rId15"/>
      <w:headerReference w:type="first" r:id="rId16"/>
      <w:footerReference w:type="first" r:id="rId17"/>
      <w:pgSz w:w="12240" w:h="15840"/>
      <w:pgMar w:top="425" w:right="425" w:bottom="425" w:left="425" w:header="629" w:footer="2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A7362" w14:textId="77777777" w:rsidR="00AC6187" w:rsidRDefault="00AC6187">
      <w:r>
        <w:separator/>
      </w:r>
    </w:p>
  </w:endnote>
  <w:endnote w:type="continuationSeparator" w:id="0">
    <w:p w14:paraId="6F379288" w14:textId="77777777" w:rsidR="00AC6187" w:rsidRDefault="00AC6187">
      <w:r>
        <w:continuationSeparator/>
      </w:r>
    </w:p>
  </w:endnote>
  <w:endnote w:type="continuationNotice" w:id="1">
    <w:p w14:paraId="2F2AB30B" w14:textId="77777777" w:rsidR="00AC6187" w:rsidRDefault="00AC61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OpenSymbol">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C90DA" w14:textId="77777777" w:rsidR="00B10A5B" w:rsidRDefault="00B10A5B">
    <w:pPr>
      <w:tabs>
        <w:tab w:val="center" w:pos="4513"/>
        <w:tab w:val="right" w:pos="9026"/>
      </w:tabs>
      <w:rPr>
        <w:rFonts w:eastAsia="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B23F2" w14:textId="77777777" w:rsidR="00D17E74" w:rsidRDefault="00D17E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F9D9E" w14:textId="77777777" w:rsidR="00B10A5B" w:rsidRDefault="00B10A5B">
    <w:pPr>
      <w:tabs>
        <w:tab w:val="center" w:pos="4513"/>
        <w:tab w:val="right" w:pos="9026"/>
      </w:tabs>
      <w:rPr>
        <w:rFonts w:eastAsia="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1FE36" w14:textId="77777777" w:rsidR="00AC6187" w:rsidRDefault="00AC6187">
      <w:r>
        <w:separator/>
      </w:r>
    </w:p>
  </w:footnote>
  <w:footnote w:type="continuationSeparator" w:id="0">
    <w:p w14:paraId="03AC001E" w14:textId="77777777" w:rsidR="00AC6187" w:rsidRDefault="00AC6187">
      <w:r>
        <w:continuationSeparator/>
      </w:r>
    </w:p>
  </w:footnote>
  <w:footnote w:type="continuationNotice" w:id="1">
    <w:p w14:paraId="59D2B591" w14:textId="77777777" w:rsidR="00AC6187" w:rsidRDefault="00AC61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80AB9" w14:textId="77777777" w:rsidR="00B10A5B" w:rsidRDefault="00B10A5B">
    <w:pPr>
      <w:tabs>
        <w:tab w:val="center" w:pos="4513"/>
        <w:tab w:val="right" w:pos="9026"/>
      </w:tabs>
      <w:rPr>
        <w:rFonts w:eastAsia="Times New Roman" w:cs="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9417E" w14:textId="77777777" w:rsidR="00B10A5B" w:rsidRDefault="00B10A5B">
    <w:pPr>
      <w:tabs>
        <w:tab w:val="center" w:pos="4513"/>
        <w:tab w:val="right" w:pos="9026"/>
      </w:tabs>
      <w:rPr>
        <w:rFonts w:eastAsia="Times New Roman"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2F15" w14:textId="77777777" w:rsidR="00B10A5B" w:rsidRDefault="00B10A5B">
    <w:pPr>
      <w:tabs>
        <w:tab w:val="center" w:pos="4513"/>
        <w:tab w:val="right" w:pos="9026"/>
      </w:tabs>
      <w:rPr>
        <w:rFonts w:eastAsia="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5"/>
    <w:lvl w:ilvl="0">
      <w:start w:val="1"/>
      <w:numFmt w:val="bullet"/>
      <w:lvlText w:val=""/>
      <w:lvlJc w:val="left"/>
      <w:pPr>
        <w:tabs>
          <w:tab w:val="num" w:pos="648"/>
        </w:tabs>
        <w:ind w:left="648" w:hanging="216"/>
      </w:pPr>
      <w:rPr>
        <w:rFonts w:ascii="Symbol" w:hAnsi="Symbol"/>
        <w:color w:val="000000"/>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 w15:restartNumberingAfterBreak="0">
    <w:nsid w:val="0816726E"/>
    <w:multiLevelType w:val="hybridMultilevel"/>
    <w:tmpl w:val="8A6CD44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089C01EE"/>
    <w:multiLevelType w:val="hybridMultilevel"/>
    <w:tmpl w:val="8716E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7468E"/>
    <w:multiLevelType w:val="hybridMultilevel"/>
    <w:tmpl w:val="F1980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C298A"/>
    <w:multiLevelType w:val="hybridMultilevel"/>
    <w:tmpl w:val="963ADD4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1D686181"/>
    <w:multiLevelType w:val="hybridMultilevel"/>
    <w:tmpl w:val="A1B88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1A3FF3"/>
    <w:multiLevelType w:val="hybridMultilevel"/>
    <w:tmpl w:val="FC562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44E98"/>
    <w:multiLevelType w:val="hybridMultilevel"/>
    <w:tmpl w:val="A7D89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5C07C1"/>
    <w:multiLevelType w:val="hybridMultilevel"/>
    <w:tmpl w:val="525C1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CC390F"/>
    <w:multiLevelType w:val="hybridMultilevel"/>
    <w:tmpl w:val="77F8D9C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4C8E3195"/>
    <w:multiLevelType w:val="hybridMultilevel"/>
    <w:tmpl w:val="B7D60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E80707"/>
    <w:multiLevelType w:val="hybridMultilevel"/>
    <w:tmpl w:val="6C6E3C42"/>
    <w:lvl w:ilvl="0" w:tplc="40090001">
      <w:start w:val="1"/>
      <w:numFmt w:val="bullet"/>
      <w:lvlText w:val=""/>
      <w:lvlJc w:val="left"/>
      <w:pPr>
        <w:ind w:left="630" w:hanging="360"/>
      </w:pPr>
      <w:rPr>
        <w:rFonts w:ascii="Symbol" w:hAnsi="Symbol" w:hint="default"/>
      </w:rPr>
    </w:lvl>
    <w:lvl w:ilvl="1" w:tplc="40090003" w:tentative="1">
      <w:start w:val="1"/>
      <w:numFmt w:val="bullet"/>
      <w:lvlText w:val="o"/>
      <w:lvlJc w:val="left"/>
      <w:pPr>
        <w:ind w:left="1350" w:hanging="360"/>
      </w:pPr>
      <w:rPr>
        <w:rFonts w:ascii="Courier New" w:hAnsi="Courier New" w:cs="Courier New" w:hint="default"/>
      </w:rPr>
    </w:lvl>
    <w:lvl w:ilvl="2" w:tplc="40090005" w:tentative="1">
      <w:start w:val="1"/>
      <w:numFmt w:val="bullet"/>
      <w:lvlText w:val=""/>
      <w:lvlJc w:val="left"/>
      <w:pPr>
        <w:ind w:left="2070" w:hanging="360"/>
      </w:pPr>
      <w:rPr>
        <w:rFonts w:ascii="Wingdings" w:hAnsi="Wingdings" w:hint="default"/>
      </w:rPr>
    </w:lvl>
    <w:lvl w:ilvl="3" w:tplc="40090001" w:tentative="1">
      <w:start w:val="1"/>
      <w:numFmt w:val="bullet"/>
      <w:lvlText w:val=""/>
      <w:lvlJc w:val="left"/>
      <w:pPr>
        <w:ind w:left="2790" w:hanging="360"/>
      </w:pPr>
      <w:rPr>
        <w:rFonts w:ascii="Symbol" w:hAnsi="Symbol" w:hint="default"/>
      </w:rPr>
    </w:lvl>
    <w:lvl w:ilvl="4" w:tplc="40090003" w:tentative="1">
      <w:start w:val="1"/>
      <w:numFmt w:val="bullet"/>
      <w:lvlText w:val="o"/>
      <w:lvlJc w:val="left"/>
      <w:pPr>
        <w:ind w:left="3510" w:hanging="360"/>
      </w:pPr>
      <w:rPr>
        <w:rFonts w:ascii="Courier New" w:hAnsi="Courier New" w:cs="Courier New" w:hint="default"/>
      </w:rPr>
    </w:lvl>
    <w:lvl w:ilvl="5" w:tplc="40090005" w:tentative="1">
      <w:start w:val="1"/>
      <w:numFmt w:val="bullet"/>
      <w:lvlText w:val=""/>
      <w:lvlJc w:val="left"/>
      <w:pPr>
        <w:ind w:left="4230" w:hanging="360"/>
      </w:pPr>
      <w:rPr>
        <w:rFonts w:ascii="Wingdings" w:hAnsi="Wingdings" w:hint="default"/>
      </w:rPr>
    </w:lvl>
    <w:lvl w:ilvl="6" w:tplc="40090001" w:tentative="1">
      <w:start w:val="1"/>
      <w:numFmt w:val="bullet"/>
      <w:lvlText w:val=""/>
      <w:lvlJc w:val="left"/>
      <w:pPr>
        <w:ind w:left="4950" w:hanging="360"/>
      </w:pPr>
      <w:rPr>
        <w:rFonts w:ascii="Symbol" w:hAnsi="Symbol" w:hint="default"/>
      </w:rPr>
    </w:lvl>
    <w:lvl w:ilvl="7" w:tplc="40090003" w:tentative="1">
      <w:start w:val="1"/>
      <w:numFmt w:val="bullet"/>
      <w:lvlText w:val="o"/>
      <w:lvlJc w:val="left"/>
      <w:pPr>
        <w:ind w:left="5670" w:hanging="360"/>
      </w:pPr>
      <w:rPr>
        <w:rFonts w:ascii="Courier New" w:hAnsi="Courier New" w:cs="Courier New" w:hint="default"/>
      </w:rPr>
    </w:lvl>
    <w:lvl w:ilvl="8" w:tplc="40090005" w:tentative="1">
      <w:start w:val="1"/>
      <w:numFmt w:val="bullet"/>
      <w:lvlText w:val=""/>
      <w:lvlJc w:val="left"/>
      <w:pPr>
        <w:ind w:left="6390" w:hanging="360"/>
      </w:pPr>
      <w:rPr>
        <w:rFonts w:ascii="Wingdings" w:hAnsi="Wingdings" w:hint="default"/>
      </w:rPr>
    </w:lvl>
  </w:abstractNum>
  <w:abstractNum w:abstractNumId="12" w15:restartNumberingAfterBreak="0">
    <w:nsid w:val="6469539C"/>
    <w:multiLevelType w:val="multilevel"/>
    <w:tmpl w:val="646953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7A91753"/>
    <w:multiLevelType w:val="hybridMultilevel"/>
    <w:tmpl w:val="FB929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D665FC"/>
    <w:multiLevelType w:val="multilevel"/>
    <w:tmpl w:val="71D66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8F6446D"/>
    <w:multiLevelType w:val="hybridMultilevel"/>
    <w:tmpl w:val="93AE0992"/>
    <w:lvl w:ilvl="0" w:tplc="40090001">
      <w:start w:val="1"/>
      <w:numFmt w:val="bullet"/>
      <w:lvlText w:val=""/>
      <w:lvlJc w:val="left"/>
      <w:pPr>
        <w:ind w:left="630" w:hanging="360"/>
      </w:pPr>
      <w:rPr>
        <w:rFonts w:ascii="Symbol" w:hAnsi="Symbol" w:hint="default"/>
      </w:rPr>
    </w:lvl>
    <w:lvl w:ilvl="1" w:tplc="40090003" w:tentative="1">
      <w:start w:val="1"/>
      <w:numFmt w:val="bullet"/>
      <w:lvlText w:val="o"/>
      <w:lvlJc w:val="left"/>
      <w:pPr>
        <w:ind w:left="1350" w:hanging="360"/>
      </w:pPr>
      <w:rPr>
        <w:rFonts w:ascii="Courier New" w:hAnsi="Courier New" w:cs="Courier New" w:hint="default"/>
      </w:rPr>
    </w:lvl>
    <w:lvl w:ilvl="2" w:tplc="40090005" w:tentative="1">
      <w:start w:val="1"/>
      <w:numFmt w:val="bullet"/>
      <w:lvlText w:val=""/>
      <w:lvlJc w:val="left"/>
      <w:pPr>
        <w:ind w:left="2070" w:hanging="360"/>
      </w:pPr>
      <w:rPr>
        <w:rFonts w:ascii="Wingdings" w:hAnsi="Wingdings" w:hint="default"/>
      </w:rPr>
    </w:lvl>
    <w:lvl w:ilvl="3" w:tplc="40090001" w:tentative="1">
      <w:start w:val="1"/>
      <w:numFmt w:val="bullet"/>
      <w:lvlText w:val=""/>
      <w:lvlJc w:val="left"/>
      <w:pPr>
        <w:ind w:left="2790" w:hanging="360"/>
      </w:pPr>
      <w:rPr>
        <w:rFonts w:ascii="Symbol" w:hAnsi="Symbol" w:hint="default"/>
      </w:rPr>
    </w:lvl>
    <w:lvl w:ilvl="4" w:tplc="40090003" w:tentative="1">
      <w:start w:val="1"/>
      <w:numFmt w:val="bullet"/>
      <w:lvlText w:val="o"/>
      <w:lvlJc w:val="left"/>
      <w:pPr>
        <w:ind w:left="3510" w:hanging="360"/>
      </w:pPr>
      <w:rPr>
        <w:rFonts w:ascii="Courier New" w:hAnsi="Courier New" w:cs="Courier New" w:hint="default"/>
      </w:rPr>
    </w:lvl>
    <w:lvl w:ilvl="5" w:tplc="40090005" w:tentative="1">
      <w:start w:val="1"/>
      <w:numFmt w:val="bullet"/>
      <w:lvlText w:val=""/>
      <w:lvlJc w:val="left"/>
      <w:pPr>
        <w:ind w:left="4230" w:hanging="360"/>
      </w:pPr>
      <w:rPr>
        <w:rFonts w:ascii="Wingdings" w:hAnsi="Wingdings" w:hint="default"/>
      </w:rPr>
    </w:lvl>
    <w:lvl w:ilvl="6" w:tplc="40090001" w:tentative="1">
      <w:start w:val="1"/>
      <w:numFmt w:val="bullet"/>
      <w:lvlText w:val=""/>
      <w:lvlJc w:val="left"/>
      <w:pPr>
        <w:ind w:left="4950" w:hanging="360"/>
      </w:pPr>
      <w:rPr>
        <w:rFonts w:ascii="Symbol" w:hAnsi="Symbol" w:hint="default"/>
      </w:rPr>
    </w:lvl>
    <w:lvl w:ilvl="7" w:tplc="40090003" w:tentative="1">
      <w:start w:val="1"/>
      <w:numFmt w:val="bullet"/>
      <w:lvlText w:val="o"/>
      <w:lvlJc w:val="left"/>
      <w:pPr>
        <w:ind w:left="5670" w:hanging="360"/>
      </w:pPr>
      <w:rPr>
        <w:rFonts w:ascii="Courier New" w:hAnsi="Courier New" w:cs="Courier New" w:hint="default"/>
      </w:rPr>
    </w:lvl>
    <w:lvl w:ilvl="8" w:tplc="40090005" w:tentative="1">
      <w:start w:val="1"/>
      <w:numFmt w:val="bullet"/>
      <w:lvlText w:val=""/>
      <w:lvlJc w:val="left"/>
      <w:pPr>
        <w:ind w:left="6390" w:hanging="360"/>
      </w:pPr>
      <w:rPr>
        <w:rFonts w:ascii="Wingdings" w:hAnsi="Wingdings" w:hint="default"/>
      </w:rPr>
    </w:lvl>
  </w:abstractNum>
  <w:abstractNum w:abstractNumId="16" w15:restartNumberingAfterBreak="0">
    <w:nsid w:val="7E6D6F79"/>
    <w:multiLevelType w:val="hybridMultilevel"/>
    <w:tmpl w:val="AF224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6604426">
    <w:abstractNumId w:val="14"/>
  </w:num>
  <w:num w:numId="2" w16cid:durableId="1039670158">
    <w:abstractNumId w:val="12"/>
  </w:num>
  <w:num w:numId="3" w16cid:durableId="1320497584">
    <w:abstractNumId w:val="15"/>
  </w:num>
  <w:num w:numId="4" w16cid:durableId="992372831">
    <w:abstractNumId w:val="11"/>
  </w:num>
  <w:num w:numId="5" w16cid:durableId="1658534458">
    <w:abstractNumId w:val="1"/>
  </w:num>
  <w:num w:numId="6" w16cid:durableId="246690157">
    <w:abstractNumId w:val="9"/>
  </w:num>
  <w:num w:numId="7" w16cid:durableId="603344521">
    <w:abstractNumId w:val="8"/>
  </w:num>
  <w:num w:numId="8" w16cid:durableId="8525819">
    <w:abstractNumId w:val="3"/>
  </w:num>
  <w:num w:numId="9" w16cid:durableId="1323586809">
    <w:abstractNumId w:val="0"/>
  </w:num>
  <w:num w:numId="10" w16cid:durableId="789586801">
    <w:abstractNumId w:val="10"/>
  </w:num>
  <w:num w:numId="11" w16cid:durableId="1122068482">
    <w:abstractNumId w:val="13"/>
  </w:num>
  <w:num w:numId="12" w16cid:durableId="1552687590">
    <w:abstractNumId w:val="6"/>
  </w:num>
  <w:num w:numId="13" w16cid:durableId="1658268017">
    <w:abstractNumId w:val="4"/>
  </w:num>
  <w:num w:numId="14" w16cid:durableId="1303923050">
    <w:abstractNumId w:val="5"/>
  </w:num>
  <w:num w:numId="15" w16cid:durableId="971446823">
    <w:abstractNumId w:val="2"/>
  </w:num>
  <w:num w:numId="16" w16cid:durableId="422923375">
    <w:abstractNumId w:val="16"/>
  </w:num>
  <w:num w:numId="17" w16cid:durableId="6203828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EE4"/>
    <w:rsid w:val="00000588"/>
    <w:rsid w:val="00000CA0"/>
    <w:rsid w:val="000017B3"/>
    <w:rsid w:val="00001BB3"/>
    <w:rsid w:val="00004D08"/>
    <w:rsid w:val="0000602D"/>
    <w:rsid w:val="000079C1"/>
    <w:rsid w:val="00007A1C"/>
    <w:rsid w:val="00011457"/>
    <w:rsid w:val="000126CA"/>
    <w:rsid w:val="00014B04"/>
    <w:rsid w:val="00015BD5"/>
    <w:rsid w:val="000223E2"/>
    <w:rsid w:val="00022857"/>
    <w:rsid w:val="00022ED9"/>
    <w:rsid w:val="00023FF4"/>
    <w:rsid w:val="00024805"/>
    <w:rsid w:val="00024ABC"/>
    <w:rsid w:val="00026B96"/>
    <w:rsid w:val="00033DA1"/>
    <w:rsid w:val="00037815"/>
    <w:rsid w:val="000404CB"/>
    <w:rsid w:val="0004315D"/>
    <w:rsid w:val="00043A1D"/>
    <w:rsid w:val="00045218"/>
    <w:rsid w:val="00046988"/>
    <w:rsid w:val="000523A1"/>
    <w:rsid w:val="0005446D"/>
    <w:rsid w:val="00054AA0"/>
    <w:rsid w:val="000570C9"/>
    <w:rsid w:val="0005743B"/>
    <w:rsid w:val="00063198"/>
    <w:rsid w:val="00065FA4"/>
    <w:rsid w:val="000674FE"/>
    <w:rsid w:val="00067B31"/>
    <w:rsid w:val="0007234D"/>
    <w:rsid w:val="000771A3"/>
    <w:rsid w:val="000817C4"/>
    <w:rsid w:val="00082022"/>
    <w:rsid w:val="000823C8"/>
    <w:rsid w:val="00085607"/>
    <w:rsid w:val="00085AB4"/>
    <w:rsid w:val="00092F9F"/>
    <w:rsid w:val="00096951"/>
    <w:rsid w:val="00097D47"/>
    <w:rsid w:val="000A0C54"/>
    <w:rsid w:val="000A2D00"/>
    <w:rsid w:val="000A3A00"/>
    <w:rsid w:val="000A4222"/>
    <w:rsid w:val="000A5808"/>
    <w:rsid w:val="000A7B5D"/>
    <w:rsid w:val="000B0B48"/>
    <w:rsid w:val="000B25F4"/>
    <w:rsid w:val="000B47BE"/>
    <w:rsid w:val="000B702D"/>
    <w:rsid w:val="000B77BF"/>
    <w:rsid w:val="000C0A98"/>
    <w:rsid w:val="000C2A24"/>
    <w:rsid w:val="000C2BB1"/>
    <w:rsid w:val="000C34D8"/>
    <w:rsid w:val="000C4D4B"/>
    <w:rsid w:val="000C4E9A"/>
    <w:rsid w:val="000D18B3"/>
    <w:rsid w:val="000D19A5"/>
    <w:rsid w:val="000D36A4"/>
    <w:rsid w:val="000D3B09"/>
    <w:rsid w:val="000E097D"/>
    <w:rsid w:val="000E0EB9"/>
    <w:rsid w:val="000E2948"/>
    <w:rsid w:val="000E3149"/>
    <w:rsid w:val="000E37BF"/>
    <w:rsid w:val="000E480F"/>
    <w:rsid w:val="000F55AC"/>
    <w:rsid w:val="000F6155"/>
    <w:rsid w:val="001128DA"/>
    <w:rsid w:val="00114302"/>
    <w:rsid w:val="00115233"/>
    <w:rsid w:val="00115FDF"/>
    <w:rsid w:val="00117B0E"/>
    <w:rsid w:val="00120812"/>
    <w:rsid w:val="00131A7A"/>
    <w:rsid w:val="001337B8"/>
    <w:rsid w:val="001372EB"/>
    <w:rsid w:val="00140A99"/>
    <w:rsid w:val="00144521"/>
    <w:rsid w:val="0014746A"/>
    <w:rsid w:val="001521D4"/>
    <w:rsid w:val="001546CD"/>
    <w:rsid w:val="00154BAE"/>
    <w:rsid w:val="001603DF"/>
    <w:rsid w:val="00160AC1"/>
    <w:rsid w:val="00162B7D"/>
    <w:rsid w:val="001701D0"/>
    <w:rsid w:val="001731CF"/>
    <w:rsid w:val="00181B56"/>
    <w:rsid w:val="00181CE0"/>
    <w:rsid w:val="0018387C"/>
    <w:rsid w:val="00184E87"/>
    <w:rsid w:val="0018695D"/>
    <w:rsid w:val="001877B2"/>
    <w:rsid w:val="00190C55"/>
    <w:rsid w:val="00193C83"/>
    <w:rsid w:val="0019421A"/>
    <w:rsid w:val="001947D1"/>
    <w:rsid w:val="00194B88"/>
    <w:rsid w:val="00195A7E"/>
    <w:rsid w:val="00195CBA"/>
    <w:rsid w:val="00196CFA"/>
    <w:rsid w:val="001A0DD0"/>
    <w:rsid w:val="001A2794"/>
    <w:rsid w:val="001A2875"/>
    <w:rsid w:val="001A3461"/>
    <w:rsid w:val="001A567F"/>
    <w:rsid w:val="001A5960"/>
    <w:rsid w:val="001B184F"/>
    <w:rsid w:val="001B2AD3"/>
    <w:rsid w:val="001B35A8"/>
    <w:rsid w:val="001B37F4"/>
    <w:rsid w:val="001B3F92"/>
    <w:rsid w:val="001B486D"/>
    <w:rsid w:val="001B7838"/>
    <w:rsid w:val="001C089F"/>
    <w:rsid w:val="001C091B"/>
    <w:rsid w:val="001C4121"/>
    <w:rsid w:val="001D0459"/>
    <w:rsid w:val="001D2CF8"/>
    <w:rsid w:val="001D38C7"/>
    <w:rsid w:val="001E11E4"/>
    <w:rsid w:val="001E3E9D"/>
    <w:rsid w:val="001E6789"/>
    <w:rsid w:val="001F296B"/>
    <w:rsid w:val="001F2DC6"/>
    <w:rsid w:val="001F3B4E"/>
    <w:rsid w:val="001F6D44"/>
    <w:rsid w:val="001F7396"/>
    <w:rsid w:val="001F7B25"/>
    <w:rsid w:val="0020047C"/>
    <w:rsid w:val="00201FEC"/>
    <w:rsid w:val="00202A44"/>
    <w:rsid w:val="00222FC6"/>
    <w:rsid w:val="00232300"/>
    <w:rsid w:val="0023296F"/>
    <w:rsid w:val="002336EE"/>
    <w:rsid w:val="0023631A"/>
    <w:rsid w:val="002432D8"/>
    <w:rsid w:val="002436DD"/>
    <w:rsid w:val="002456EE"/>
    <w:rsid w:val="00250960"/>
    <w:rsid w:val="00251035"/>
    <w:rsid w:val="00254164"/>
    <w:rsid w:val="00255E35"/>
    <w:rsid w:val="00256D00"/>
    <w:rsid w:val="00257CD1"/>
    <w:rsid w:val="00257D12"/>
    <w:rsid w:val="00261621"/>
    <w:rsid w:val="002616CD"/>
    <w:rsid w:val="00263B76"/>
    <w:rsid w:val="002662FB"/>
    <w:rsid w:val="00271338"/>
    <w:rsid w:val="00272C53"/>
    <w:rsid w:val="002843A8"/>
    <w:rsid w:val="002846AB"/>
    <w:rsid w:val="00284CFB"/>
    <w:rsid w:val="00286396"/>
    <w:rsid w:val="00287377"/>
    <w:rsid w:val="00292A13"/>
    <w:rsid w:val="00293F0C"/>
    <w:rsid w:val="002944A7"/>
    <w:rsid w:val="002948A3"/>
    <w:rsid w:val="00295313"/>
    <w:rsid w:val="00296837"/>
    <w:rsid w:val="00296F4B"/>
    <w:rsid w:val="0029788C"/>
    <w:rsid w:val="002A2310"/>
    <w:rsid w:val="002B14E7"/>
    <w:rsid w:val="002B2B87"/>
    <w:rsid w:val="002B3EFA"/>
    <w:rsid w:val="002B49E9"/>
    <w:rsid w:val="002B4A4A"/>
    <w:rsid w:val="002B4BCE"/>
    <w:rsid w:val="002B5D4C"/>
    <w:rsid w:val="002B6731"/>
    <w:rsid w:val="002C2A7F"/>
    <w:rsid w:val="002C31F2"/>
    <w:rsid w:val="002D0132"/>
    <w:rsid w:val="002D12CD"/>
    <w:rsid w:val="002D2131"/>
    <w:rsid w:val="002D53FE"/>
    <w:rsid w:val="002D73F0"/>
    <w:rsid w:val="002D79CA"/>
    <w:rsid w:val="002E58AE"/>
    <w:rsid w:val="002F4FA0"/>
    <w:rsid w:val="002F767E"/>
    <w:rsid w:val="003016EE"/>
    <w:rsid w:val="003075FC"/>
    <w:rsid w:val="00310527"/>
    <w:rsid w:val="0031053B"/>
    <w:rsid w:val="00315BEE"/>
    <w:rsid w:val="003250A0"/>
    <w:rsid w:val="00326624"/>
    <w:rsid w:val="00330D88"/>
    <w:rsid w:val="00331E7F"/>
    <w:rsid w:val="0033448F"/>
    <w:rsid w:val="00335206"/>
    <w:rsid w:val="003364E3"/>
    <w:rsid w:val="003418C8"/>
    <w:rsid w:val="003448C9"/>
    <w:rsid w:val="00344BA6"/>
    <w:rsid w:val="0034597B"/>
    <w:rsid w:val="00352C41"/>
    <w:rsid w:val="00353824"/>
    <w:rsid w:val="00354FC2"/>
    <w:rsid w:val="00356D55"/>
    <w:rsid w:val="003572E5"/>
    <w:rsid w:val="00357B3C"/>
    <w:rsid w:val="00362761"/>
    <w:rsid w:val="003654A7"/>
    <w:rsid w:val="00365840"/>
    <w:rsid w:val="00365CD6"/>
    <w:rsid w:val="00372D70"/>
    <w:rsid w:val="00373815"/>
    <w:rsid w:val="003775BA"/>
    <w:rsid w:val="00381C12"/>
    <w:rsid w:val="003834C0"/>
    <w:rsid w:val="00391680"/>
    <w:rsid w:val="00397BB7"/>
    <w:rsid w:val="003A029C"/>
    <w:rsid w:val="003A3B7F"/>
    <w:rsid w:val="003A63BB"/>
    <w:rsid w:val="003A7655"/>
    <w:rsid w:val="003B289A"/>
    <w:rsid w:val="003B4E32"/>
    <w:rsid w:val="003B625C"/>
    <w:rsid w:val="003B6B12"/>
    <w:rsid w:val="003B6BE0"/>
    <w:rsid w:val="003B771D"/>
    <w:rsid w:val="003B7D5D"/>
    <w:rsid w:val="003C2197"/>
    <w:rsid w:val="003C452B"/>
    <w:rsid w:val="003C4EF3"/>
    <w:rsid w:val="003C5B5A"/>
    <w:rsid w:val="003C6631"/>
    <w:rsid w:val="003D20AE"/>
    <w:rsid w:val="003D3CA5"/>
    <w:rsid w:val="003D4C2B"/>
    <w:rsid w:val="003D5CEE"/>
    <w:rsid w:val="003D5D57"/>
    <w:rsid w:val="003D5FC7"/>
    <w:rsid w:val="003E00ED"/>
    <w:rsid w:val="003E331B"/>
    <w:rsid w:val="003E45FE"/>
    <w:rsid w:val="003E4A4A"/>
    <w:rsid w:val="003E4ED1"/>
    <w:rsid w:val="003E53BB"/>
    <w:rsid w:val="003E5E12"/>
    <w:rsid w:val="003F1E5D"/>
    <w:rsid w:val="003F3815"/>
    <w:rsid w:val="003F5131"/>
    <w:rsid w:val="003F6115"/>
    <w:rsid w:val="00401E99"/>
    <w:rsid w:val="00410252"/>
    <w:rsid w:val="004132F5"/>
    <w:rsid w:val="00417ADA"/>
    <w:rsid w:val="00421885"/>
    <w:rsid w:val="00421C94"/>
    <w:rsid w:val="00422326"/>
    <w:rsid w:val="00422DAF"/>
    <w:rsid w:val="00424E6F"/>
    <w:rsid w:val="00425A5E"/>
    <w:rsid w:val="00427CDD"/>
    <w:rsid w:val="00431E61"/>
    <w:rsid w:val="0043431F"/>
    <w:rsid w:val="004347D2"/>
    <w:rsid w:val="00437029"/>
    <w:rsid w:val="004404D7"/>
    <w:rsid w:val="00440633"/>
    <w:rsid w:val="00440837"/>
    <w:rsid w:val="00443609"/>
    <w:rsid w:val="00445917"/>
    <w:rsid w:val="00450CAA"/>
    <w:rsid w:val="00454488"/>
    <w:rsid w:val="00460C63"/>
    <w:rsid w:val="00460E70"/>
    <w:rsid w:val="00461A0D"/>
    <w:rsid w:val="00466EFC"/>
    <w:rsid w:val="004705FE"/>
    <w:rsid w:val="00472DEA"/>
    <w:rsid w:val="00483E0D"/>
    <w:rsid w:val="00485AA0"/>
    <w:rsid w:val="00485D48"/>
    <w:rsid w:val="0048678F"/>
    <w:rsid w:val="00492504"/>
    <w:rsid w:val="00493DE8"/>
    <w:rsid w:val="00493FB3"/>
    <w:rsid w:val="0049753E"/>
    <w:rsid w:val="004A0527"/>
    <w:rsid w:val="004A0C0B"/>
    <w:rsid w:val="004A124D"/>
    <w:rsid w:val="004A169E"/>
    <w:rsid w:val="004A1A4F"/>
    <w:rsid w:val="004A24C0"/>
    <w:rsid w:val="004A34B5"/>
    <w:rsid w:val="004A4FB5"/>
    <w:rsid w:val="004A60AC"/>
    <w:rsid w:val="004B051C"/>
    <w:rsid w:val="004B13E4"/>
    <w:rsid w:val="004B1849"/>
    <w:rsid w:val="004C0E9C"/>
    <w:rsid w:val="004C10B8"/>
    <w:rsid w:val="004C1B89"/>
    <w:rsid w:val="004C22CE"/>
    <w:rsid w:val="004C661F"/>
    <w:rsid w:val="004D1ED8"/>
    <w:rsid w:val="004D360B"/>
    <w:rsid w:val="004D40D9"/>
    <w:rsid w:val="004D45BC"/>
    <w:rsid w:val="004D67CA"/>
    <w:rsid w:val="004D71C9"/>
    <w:rsid w:val="004E0110"/>
    <w:rsid w:val="004E24B8"/>
    <w:rsid w:val="004E7A14"/>
    <w:rsid w:val="004E7AC6"/>
    <w:rsid w:val="004F0699"/>
    <w:rsid w:val="004F1E8A"/>
    <w:rsid w:val="004F2573"/>
    <w:rsid w:val="004F3676"/>
    <w:rsid w:val="004F5F74"/>
    <w:rsid w:val="0051277E"/>
    <w:rsid w:val="00514BE4"/>
    <w:rsid w:val="00515AE1"/>
    <w:rsid w:val="005172D5"/>
    <w:rsid w:val="00520821"/>
    <w:rsid w:val="005228FD"/>
    <w:rsid w:val="00525005"/>
    <w:rsid w:val="00526EDB"/>
    <w:rsid w:val="005271C2"/>
    <w:rsid w:val="005276E8"/>
    <w:rsid w:val="00531090"/>
    <w:rsid w:val="00536F8E"/>
    <w:rsid w:val="00537153"/>
    <w:rsid w:val="00546DDA"/>
    <w:rsid w:val="005510E8"/>
    <w:rsid w:val="00552230"/>
    <w:rsid w:val="005554E2"/>
    <w:rsid w:val="005560AB"/>
    <w:rsid w:val="00556A97"/>
    <w:rsid w:val="00563616"/>
    <w:rsid w:val="0056437A"/>
    <w:rsid w:val="00565B1C"/>
    <w:rsid w:val="00566510"/>
    <w:rsid w:val="00566645"/>
    <w:rsid w:val="00566663"/>
    <w:rsid w:val="00573061"/>
    <w:rsid w:val="005741F8"/>
    <w:rsid w:val="00576067"/>
    <w:rsid w:val="00581D78"/>
    <w:rsid w:val="00585F39"/>
    <w:rsid w:val="0058683B"/>
    <w:rsid w:val="0059544E"/>
    <w:rsid w:val="00596E82"/>
    <w:rsid w:val="005A10E0"/>
    <w:rsid w:val="005A2041"/>
    <w:rsid w:val="005A2A28"/>
    <w:rsid w:val="005A4BA8"/>
    <w:rsid w:val="005A4CA1"/>
    <w:rsid w:val="005B186F"/>
    <w:rsid w:val="005B33F2"/>
    <w:rsid w:val="005B3539"/>
    <w:rsid w:val="005B4860"/>
    <w:rsid w:val="005C16AE"/>
    <w:rsid w:val="005C4144"/>
    <w:rsid w:val="005C4F75"/>
    <w:rsid w:val="005D109E"/>
    <w:rsid w:val="005D15CB"/>
    <w:rsid w:val="005D1B60"/>
    <w:rsid w:val="005D6BC3"/>
    <w:rsid w:val="005D7196"/>
    <w:rsid w:val="005E03D1"/>
    <w:rsid w:val="005E2187"/>
    <w:rsid w:val="005E28ED"/>
    <w:rsid w:val="005E2931"/>
    <w:rsid w:val="005E5AF0"/>
    <w:rsid w:val="005E7107"/>
    <w:rsid w:val="005F4689"/>
    <w:rsid w:val="005F6CB9"/>
    <w:rsid w:val="005F6F26"/>
    <w:rsid w:val="00602C00"/>
    <w:rsid w:val="006040D8"/>
    <w:rsid w:val="00605F5C"/>
    <w:rsid w:val="00606618"/>
    <w:rsid w:val="00606BD7"/>
    <w:rsid w:val="006102EE"/>
    <w:rsid w:val="006111F6"/>
    <w:rsid w:val="00613A02"/>
    <w:rsid w:val="00614ADA"/>
    <w:rsid w:val="00615EAF"/>
    <w:rsid w:val="006161A6"/>
    <w:rsid w:val="00617626"/>
    <w:rsid w:val="00617FE6"/>
    <w:rsid w:val="00621112"/>
    <w:rsid w:val="00623DA8"/>
    <w:rsid w:val="00635ADF"/>
    <w:rsid w:val="00635F9B"/>
    <w:rsid w:val="006360A3"/>
    <w:rsid w:val="006405BB"/>
    <w:rsid w:val="00650DEB"/>
    <w:rsid w:val="006529CF"/>
    <w:rsid w:val="0065642C"/>
    <w:rsid w:val="006567AE"/>
    <w:rsid w:val="00656ABB"/>
    <w:rsid w:val="00661487"/>
    <w:rsid w:val="00661BD2"/>
    <w:rsid w:val="00661D42"/>
    <w:rsid w:val="0066482C"/>
    <w:rsid w:val="00665A2E"/>
    <w:rsid w:val="00666800"/>
    <w:rsid w:val="0067066F"/>
    <w:rsid w:val="00671125"/>
    <w:rsid w:val="00675FEA"/>
    <w:rsid w:val="00677A7F"/>
    <w:rsid w:val="00680DD7"/>
    <w:rsid w:val="0068222A"/>
    <w:rsid w:val="006839D5"/>
    <w:rsid w:val="006845FB"/>
    <w:rsid w:val="00685ACE"/>
    <w:rsid w:val="00690BCE"/>
    <w:rsid w:val="0069157D"/>
    <w:rsid w:val="006947A6"/>
    <w:rsid w:val="00695FEC"/>
    <w:rsid w:val="0069601A"/>
    <w:rsid w:val="006A115B"/>
    <w:rsid w:val="006A2085"/>
    <w:rsid w:val="006A3DEA"/>
    <w:rsid w:val="006A4C58"/>
    <w:rsid w:val="006B14DE"/>
    <w:rsid w:val="006B1A35"/>
    <w:rsid w:val="006B4360"/>
    <w:rsid w:val="006B53FF"/>
    <w:rsid w:val="006C0574"/>
    <w:rsid w:val="006C5F21"/>
    <w:rsid w:val="006D50BD"/>
    <w:rsid w:val="006E14C1"/>
    <w:rsid w:val="006E1DF2"/>
    <w:rsid w:val="006E5696"/>
    <w:rsid w:val="006E5C8D"/>
    <w:rsid w:val="006F0758"/>
    <w:rsid w:val="006F236E"/>
    <w:rsid w:val="006F6918"/>
    <w:rsid w:val="00700123"/>
    <w:rsid w:val="007003EB"/>
    <w:rsid w:val="00701359"/>
    <w:rsid w:val="007017B6"/>
    <w:rsid w:val="00701FBC"/>
    <w:rsid w:val="007030B3"/>
    <w:rsid w:val="00703105"/>
    <w:rsid w:val="007038F8"/>
    <w:rsid w:val="007158A3"/>
    <w:rsid w:val="0071629C"/>
    <w:rsid w:val="00717AF7"/>
    <w:rsid w:val="0072069D"/>
    <w:rsid w:val="00725320"/>
    <w:rsid w:val="007268E4"/>
    <w:rsid w:val="00727042"/>
    <w:rsid w:val="00730A1B"/>
    <w:rsid w:val="00730C09"/>
    <w:rsid w:val="007357F3"/>
    <w:rsid w:val="00737040"/>
    <w:rsid w:val="007370D7"/>
    <w:rsid w:val="00737363"/>
    <w:rsid w:val="00741920"/>
    <w:rsid w:val="007428FC"/>
    <w:rsid w:val="00743F9C"/>
    <w:rsid w:val="007464BF"/>
    <w:rsid w:val="00751490"/>
    <w:rsid w:val="00756656"/>
    <w:rsid w:val="007601A7"/>
    <w:rsid w:val="007603BB"/>
    <w:rsid w:val="00762690"/>
    <w:rsid w:val="007713CA"/>
    <w:rsid w:val="00771713"/>
    <w:rsid w:val="00781464"/>
    <w:rsid w:val="00784123"/>
    <w:rsid w:val="007858CE"/>
    <w:rsid w:val="00785F23"/>
    <w:rsid w:val="00786107"/>
    <w:rsid w:val="00792241"/>
    <w:rsid w:val="00793218"/>
    <w:rsid w:val="007A0ACE"/>
    <w:rsid w:val="007A18ED"/>
    <w:rsid w:val="007A21ED"/>
    <w:rsid w:val="007A2F67"/>
    <w:rsid w:val="007A3596"/>
    <w:rsid w:val="007A611F"/>
    <w:rsid w:val="007A6BD3"/>
    <w:rsid w:val="007B01AD"/>
    <w:rsid w:val="007B2DA9"/>
    <w:rsid w:val="007B303E"/>
    <w:rsid w:val="007B389E"/>
    <w:rsid w:val="007B6549"/>
    <w:rsid w:val="007C0F11"/>
    <w:rsid w:val="007C334F"/>
    <w:rsid w:val="007C518A"/>
    <w:rsid w:val="007C60F7"/>
    <w:rsid w:val="007C6F55"/>
    <w:rsid w:val="007D622F"/>
    <w:rsid w:val="007D6717"/>
    <w:rsid w:val="007D7B8F"/>
    <w:rsid w:val="007E3F1C"/>
    <w:rsid w:val="007E5928"/>
    <w:rsid w:val="007E7A9B"/>
    <w:rsid w:val="007F0C92"/>
    <w:rsid w:val="007F2143"/>
    <w:rsid w:val="007F2969"/>
    <w:rsid w:val="007F2FA1"/>
    <w:rsid w:val="007F4CC4"/>
    <w:rsid w:val="007F564A"/>
    <w:rsid w:val="007F6F26"/>
    <w:rsid w:val="0080159F"/>
    <w:rsid w:val="00802F0E"/>
    <w:rsid w:val="008067EB"/>
    <w:rsid w:val="008135CF"/>
    <w:rsid w:val="00815871"/>
    <w:rsid w:val="008172DF"/>
    <w:rsid w:val="008173A1"/>
    <w:rsid w:val="00817C2C"/>
    <w:rsid w:val="00823D6C"/>
    <w:rsid w:val="00824943"/>
    <w:rsid w:val="00824D9B"/>
    <w:rsid w:val="00825B83"/>
    <w:rsid w:val="008263C1"/>
    <w:rsid w:val="00827938"/>
    <w:rsid w:val="00832686"/>
    <w:rsid w:val="00833DAE"/>
    <w:rsid w:val="0083709E"/>
    <w:rsid w:val="00837B42"/>
    <w:rsid w:val="00840AA8"/>
    <w:rsid w:val="00843891"/>
    <w:rsid w:val="00843E19"/>
    <w:rsid w:val="008526DC"/>
    <w:rsid w:val="0085403B"/>
    <w:rsid w:val="0086094A"/>
    <w:rsid w:val="00860B82"/>
    <w:rsid w:val="0086123E"/>
    <w:rsid w:val="008632C8"/>
    <w:rsid w:val="00864B0D"/>
    <w:rsid w:val="00875BDA"/>
    <w:rsid w:val="00875E10"/>
    <w:rsid w:val="00876EB8"/>
    <w:rsid w:val="008779CC"/>
    <w:rsid w:val="0088014E"/>
    <w:rsid w:val="0088198D"/>
    <w:rsid w:val="0088242A"/>
    <w:rsid w:val="00882C64"/>
    <w:rsid w:val="0088396E"/>
    <w:rsid w:val="00883D56"/>
    <w:rsid w:val="008841E0"/>
    <w:rsid w:val="008842A9"/>
    <w:rsid w:val="0088571E"/>
    <w:rsid w:val="008863FF"/>
    <w:rsid w:val="00886EEA"/>
    <w:rsid w:val="008878AA"/>
    <w:rsid w:val="008922C3"/>
    <w:rsid w:val="0089267D"/>
    <w:rsid w:val="00894187"/>
    <w:rsid w:val="00897434"/>
    <w:rsid w:val="008A3313"/>
    <w:rsid w:val="008A4039"/>
    <w:rsid w:val="008A4467"/>
    <w:rsid w:val="008A69D2"/>
    <w:rsid w:val="008A792F"/>
    <w:rsid w:val="008B2C5B"/>
    <w:rsid w:val="008B48D3"/>
    <w:rsid w:val="008B4BA7"/>
    <w:rsid w:val="008C110F"/>
    <w:rsid w:val="008C1611"/>
    <w:rsid w:val="008C3D95"/>
    <w:rsid w:val="008C54D4"/>
    <w:rsid w:val="008D0E8D"/>
    <w:rsid w:val="008D19AE"/>
    <w:rsid w:val="008D1A0C"/>
    <w:rsid w:val="008D5A56"/>
    <w:rsid w:val="008D6742"/>
    <w:rsid w:val="008D69CC"/>
    <w:rsid w:val="008D6E5A"/>
    <w:rsid w:val="008E0A92"/>
    <w:rsid w:val="008E2630"/>
    <w:rsid w:val="008E485D"/>
    <w:rsid w:val="008E4EB3"/>
    <w:rsid w:val="008E5871"/>
    <w:rsid w:val="008E7AAA"/>
    <w:rsid w:val="008E7D11"/>
    <w:rsid w:val="008F209B"/>
    <w:rsid w:val="008F4464"/>
    <w:rsid w:val="009041AE"/>
    <w:rsid w:val="009050C0"/>
    <w:rsid w:val="00907062"/>
    <w:rsid w:val="00910D82"/>
    <w:rsid w:val="0091364B"/>
    <w:rsid w:val="009209FC"/>
    <w:rsid w:val="00921B9A"/>
    <w:rsid w:val="00921C4A"/>
    <w:rsid w:val="009233F7"/>
    <w:rsid w:val="0092496F"/>
    <w:rsid w:val="00925A71"/>
    <w:rsid w:val="00931193"/>
    <w:rsid w:val="00934753"/>
    <w:rsid w:val="0094299C"/>
    <w:rsid w:val="00945164"/>
    <w:rsid w:val="00951DD0"/>
    <w:rsid w:val="00953E4B"/>
    <w:rsid w:val="009557B8"/>
    <w:rsid w:val="00962A46"/>
    <w:rsid w:val="00963D4B"/>
    <w:rsid w:val="00963F95"/>
    <w:rsid w:val="00967827"/>
    <w:rsid w:val="009700D1"/>
    <w:rsid w:val="009708BC"/>
    <w:rsid w:val="00972958"/>
    <w:rsid w:val="009822AA"/>
    <w:rsid w:val="00982952"/>
    <w:rsid w:val="00983DA9"/>
    <w:rsid w:val="00986CAB"/>
    <w:rsid w:val="00987B9A"/>
    <w:rsid w:val="00990820"/>
    <w:rsid w:val="00991D47"/>
    <w:rsid w:val="00996BEC"/>
    <w:rsid w:val="009A4142"/>
    <w:rsid w:val="009A4A4F"/>
    <w:rsid w:val="009B343C"/>
    <w:rsid w:val="009B52DC"/>
    <w:rsid w:val="009B5909"/>
    <w:rsid w:val="009B64E5"/>
    <w:rsid w:val="009C30FF"/>
    <w:rsid w:val="009C3F2A"/>
    <w:rsid w:val="009C4774"/>
    <w:rsid w:val="009C5D83"/>
    <w:rsid w:val="009C6827"/>
    <w:rsid w:val="009C6D83"/>
    <w:rsid w:val="009D4293"/>
    <w:rsid w:val="009D4631"/>
    <w:rsid w:val="009D5251"/>
    <w:rsid w:val="009D7A1C"/>
    <w:rsid w:val="009E04B4"/>
    <w:rsid w:val="009E5285"/>
    <w:rsid w:val="009E78C7"/>
    <w:rsid w:val="009E7AE2"/>
    <w:rsid w:val="009F0741"/>
    <w:rsid w:val="009F200C"/>
    <w:rsid w:val="009F265F"/>
    <w:rsid w:val="009F29F6"/>
    <w:rsid w:val="009F4015"/>
    <w:rsid w:val="009F46E3"/>
    <w:rsid w:val="009F527A"/>
    <w:rsid w:val="009F5C88"/>
    <w:rsid w:val="00A00A4F"/>
    <w:rsid w:val="00A0156A"/>
    <w:rsid w:val="00A0392A"/>
    <w:rsid w:val="00A04637"/>
    <w:rsid w:val="00A04B03"/>
    <w:rsid w:val="00A052E3"/>
    <w:rsid w:val="00A05FD5"/>
    <w:rsid w:val="00A0745B"/>
    <w:rsid w:val="00A1185F"/>
    <w:rsid w:val="00A123CA"/>
    <w:rsid w:val="00A2089F"/>
    <w:rsid w:val="00A23699"/>
    <w:rsid w:val="00A2405D"/>
    <w:rsid w:val="00A26A9C"/>
    <w:rsid w:val="00A30BA9"/>
    <w:rsid w:val="00A361C5"/>
    <w:rsid w:val="00A4374C"/>
    <w:rsid w:val="00A44A4D"/>
    <w:rsid w:val="00A44D9C"/>
    <w:rsid w:val="00A454DC"/>
    <w:rsid w:val="00A51CA9"/>
    <w:rsid w:val="00A5272B"/>
    <w:rsid w:val="00A52B32"/>
    <w:rsid w:val="00A547F5"/>
    <w:rsid w:val="00A56153"/>
    <w:rsid w:val="00A56751"/>
    <w:rsid w:val="00A61CB6"/>
    <w:rsid w:val="00A6233C"/>
    <w:rsid w:val="00A62FCB"/>
    <w:rsid w:val="00A6561A"/>
    <w:rsid w:val="00A65CD2"/>
    <w:rsid w:val="00A66C75"/>
    <w:rsid w:val="00A67A9F"/>
    <w:rsid w:val="00A70365"/>
    <w:rsid w:val="00A712C7"/>
    <w:rsid w:val="00A741DE"/>
    <w:rsid w:val="00A745DD"/>
    <w:rsid w:val="00A77502"/>
    <w:rsid w:val="00A81B86"/>
    <w:rsid w:val="00A820C9"/>
    <w:rsid w:val="00A833A9"/>
    <w:rsid w:val="00A850BA"/>
    <w:rsid w:val="00A85B50"/>
    <w:rsid w:val="00A85E44"/>
    <w:rsid w:val="00A90A5D"/>
    <w:rsid w:val="00A90BE0"/>
    <w:rsid w:val="00A938A1"/>
    <w:rsid w:val="00A93A11"/>
    <w:rsid w:val="00A95772"/>
    <w:rsid w:val="00A95EE1"/>
    <w:rsid w:val="00A972D9"/>
    <w:rsid w:val="00A97F1C"/>
    <w:rsid w:val="00AA328A"/>
    <w:rsid w:val="00AA5134"/>
    <w:rsid w:val="00AA55A1"/>
    <w:rsid w:val="00AA74FF"/>
    <w:rsid w:val="00AB071F"/>
    <w:rsid w:val="00AB1152"/>
    <w:rsid w:val="00AB1DE7"/>
    <w:rsid w:val="00AB6291"/>
    <w:rsid w:val="00AC0BAB"/>
    <w:rsid w:val="00AC1ED9"/>
    <w:rsid w:val="00AC37B2"/>
    <w:rsid w:val="00AC5637"/>
    <w:rsid w:val="00AC6187"/>
    <w:rsid w:val="00AC7E8A"/>
    <w:rsid w:val="00AD004F"/>
    <w:rsid w:val="00AD5B56"/>
    <w:rsid w:val="00AD644B"/>
    <w:rsid w:val="00AD7139"/>
    <w:rsid w:val="00AE23A6"/>
    <w:rsid w:val="00AE2F06"/>
    <w:rsid w:val="00AE35CD"/>
    <w:rsid w:val="00AE44A4"/>
    <w:rsid w:val="00AE5BB7"/>
    <w:rsid w:val="00AE6C30"/>
    <w:rsid w:val="00AF0D88"/>
    <w:rsid w:val="00AF43FA"/>
    <w:rsid w:val="00AF4EA2"/>
    <w:rsid w:val="00B0239F"/>
    <w:rsid w:val="00B02C5E"/>
    <w:rsid w:val="00B03A7F"/>
    <w:rsid w:val="00B05D2B"/>
    <w:rsid w:val="00B10745"/>
    <w:rsid w:val="00B10A5B"/>
    <w:rsid w:val="00B10DDC"/>
    <w:rsid w:val="00B10DE0"/>
    <w:rsid w:val="00B119FB"/>
    <w:rsid w:val="00B132F0"/>
    <w:rsid w:val="00B15909"/>
    <w:rsid w:val="00B15AF9"/>
    <w:rsid w:val="00B1661B"/>
    <w:rsid w:val="00B17A1E"/>
    <w:rsid w:val="00B17CB3"/>
    <w:rsid w:val="00B244AB"/>
    <w:rsid w:val="00B2708D"/>
    <w:rsid w:val="00B3040A"/>
    <w:rsid w:val="00B3365B"/>
    <w:rsid w:val="00B3441E"/>
    <w:rsid w:val="00B350F1"/>
    <w:rsid w:val="00B40D8D"/>
    <w:rsid w:val="00B437CC"/>
    <w:rsid w:val="00B45B03"/>
    <w:rsid w:val="00B5196F"/>
    <w:rsid w:val="00B5512F"/>
    <w:rsid w:val="00B55494"/>
    <w:rsid w:val="00B577F4"/>
    <w:rsid w:val="00B64034"/>
    <w:rsid w:val="00B65999"/>
    <w:rsid w:val="00B671FE"/>
    <w:rsid w:val="00B67489"/>
    <w:rsid w:val="00B7418E"/>
    <w:rsid w:val="00B77246"/>
    <w:rsid w:val="00B816B3"/>
    <w:rsid w:val="00B84268"/>
    <w:rsid w:val="00B86339"/>
    <w:rsid w:val="00B90835"/>
    <w:rsid w:val="00B90B44"/>
    <w:rsid w:val="00B947FB"/>
    <w:rsid w:val="00B96A40"/>
    <w:rsid w:val="00B97FCC"/>
    <w:rsid w:val="00BA2917"/>
    <w:rsid w:val="00BA3524"/>
    <w:rsid w:val="00BA54E7"/>
    <w:rsid w:val="00BA63DB"/>
    <w:rsid w:val="00BA7F26"/>
    <w:rsid w:val="00BC383A"/>
    <w:rsid w:val="00BC5271"/>
    <w:rsid w:val="00BD1AD7"/>
    <w:rsid w:val="00BD2343"/>
    <w:rsid w:val="00BD7FCC"/>
    <w:rsid w:val="00BE2656"/>
    <w:rsid w:val="00BE5371"/>
    <w:rsid w:val="00BF063F"/>
    <w:rsid w:val="00BF1ADE"/>
    <w:rsid w:val="00BF1E8F"/>
    <w:rsid w:val="00BF318E"/>
    <w:rsid w:val="00C035B9"/>
    <w:rsid w:val="00C05572"/>
    <w:rsid w:val="00C0700A"/>
    <w:rsid w:val="00C13213"/>
    <w:rsid w:val="00C13B66"/>
    <w:rsid w:val="00C15CF3"/>
    <w:rsid w:val="00C166C6"/>
    <w:rsid w:val="00C17142"/>
    <w:rsid w:val="00C2147D"/>
    <w:rsid w:val="00C21C8A"/>
    <w:rsid w:val="00C24118"/>
    <w:rsid w:val="00C26598"/>
    <w:rsid w:val="00C27592"/>
    <w:rsid w:val="00C30D7D"/>
    <w:rsid w:val="00C338E2"/>
    <w:rsid w:val="00C34BCB"/>
    <w:rsid w:val="00C34CF6"/>
    <w:rsid w:val="00C35BA6"/>
    <w:rsid w:val="00C37A2D"/>
    <w:rsid w:val="00C452D1"/>
    <w:rsid w:val="00C5531D"/>
    <w:rsid w:val="00C56121"/>
    <w:rsid w:val="00C606DE"/>
    <w:rsid w:val="00C60BCF"/>
    <w:rsid w:val="00C63DBC"/>
    <w:rsid w:val="00C6701C"/>
    <w:rsid w:val="00C731E2"/>
    <w:rsid w:val="00C760ED"/>
    <w:rsid w:val="00C77541"/>
    <w:rsid w:val="00C803C5"/>
    <w:rsid w:val="00C8350E"/>
    <w:rsid w:val="00C8393F"/>
    <w:rsid w:val="00C83BF7"/>
    <w:rsid w:val="00C86B8C"/>
    <w:rsid w:val="00C87EB8"/>
    <w:rsid w:val="00C908E7"/>
    <w:rsid w:val="00C912D8"/>
    <w:rsid w:val="00C95964"/>
    <w:rsid w:val="00C95F94"/>
    <w:rsid w:val="00C960D2"/>
    <w:rsid w:val="00C96509"/>
    <w:rsid w:val="00C96784"/>
    <w:rsid w:val="00C96D11"/>
    <w:rsid w:val="00C96E53"/>
    <w:rsid w:val="00C971E4"/>
    <w:rsid w:val="00CA419C"/>
    <w:rsid w:val="00CA45CD"/>
    <w:rsid w:val="00CA594A"/>
    <w:rsid w:val="00CA5C7F"/>
    <w:rsid w:val="00CA7E30"/>
    <w:rsid w:val="00CB3374"/>
    <w:rsid w:val="00CB41CE"/>
    <w:rsid w:val="00CB4D88"/>
    <w:rsid w:val="00CB526E"/>
    <w:rsid w:val="00CC1062"/>
    <w:rsid w:val="00CC1ECC"/>
    <w:rsid w:val="00CC22E0"/>
    <w:rsid w:val="00CC40A0"/>
    <w:rsid w:val="00CC543A"/>
    <w:rsid w:val="00CC7726"/>
    <w:rsid w:val="00CD2E9B"/>
    <w:rsid w:val="00CD676C"/>
    <w:rsid w:val="00CE0D55"/>
    <w:rsid w:val="00CE5EB3"/>
    <w:rsid w:val="00CE66E7"/>
    <w:rsid w:val="00CE7C7A"/>
    <w:rsid w:val="00CF4005"/>
    <w:rsid w:val="00CF7B39"/>
    <w:rsid w:val="00D00E2E"/>
    <w:rsid w:val="00D04D9D"/>
    <w:rsid w:val="00D054F7"/>
    <w:rsid w:val="00D0594F"/>
    <w:rsid w:val="00D16104"/>
    <w:rsid w:val="00D17E74"/>
    <w:rsid w:val="00D2072F"/>
    <w:rsid w:val="00D21CFA"/>
    <w:rsid w:val="00D21DD8"/>
    <w:rsid w:val="00D25723"/>
    <w:rsid w:val="00D258D1"/>
    <w:rsid w:val="00D262D5"/>
    <w:rsid w:val="00D30196"/>
    <w:rsid w:val="00D3076E"/>
    <w:rsid w:val="00D308BC"/>
    <w:rsid w:val="00D31ACE"/>
    <w:rsid w:val="00D345BD"/>
    <w:rsid w:val="00D3710B"/>
    <w:rsid w:val="00D40628"/>
    <w:rsid w:val="00D409CC"/>
    <w:rsid w:val="00D42779"/>
    <w:rsid w:val="00D44DD7"/>
    <w:rsid w:val="00D453E0"/>
    <w:rsid w:val="00D4576F"/>
    <w:rsid w:val="00D46C0B"/>
    <w:rsid w:val="00D46FB0"/>
    <w:rsid w:val="00D525EF"/>
    <w:rsid w:val="00D526A3"/>
    <w:rsid w:val="00D61182"/>
    <w:rsid w:val="00D624C7"/>
    <w:rsid w:val="00D62E2E"/>
    <w:rsid w:val="00D66E8A"/>
    <w:rsid w:val="00D700E2"/>
    <w:rsid w:val="00D76608"/>
    <w:rsid w:val="00D805D2"/>
    <w:rsid w:val="00D8327A"/>
    <w:rsid w:val="00D83316"/>
    <w:rsid w:val="00D83617"/>
    <w:rsid w:val="00D86923"/>
    <w:rsid w:val="00D92F96"/>
    <w:rsid w:val="00D93CCC"/>
    <w:rsid w:val="00D947F0"/>
    <w:rsid w:val="00D96144"/>
    <w:rsid w:val="00DA7575"/>
    <w:rsid w:val="00DB1709"/>
    <w:rsid w:val="00DB1F8F"/>
    <w:rsid w:val="00DB43F0"/>
    <w:rsid w:val="00DB72DA"/>
    <w:rsid w:val="00DB7F85"/>
    <w:rsid w:val="00DC26A3"/>
    <w:rsid w:val="00DC26CD"/>
    <w:rsid w:val="00DC4637"/>
    <w:rsid w:val="00DC58C8"/>
    <w:rsid w:val="00DD2A4A"/>
    <w:rsid w:val="00DD7DE7"/>
    <w:rsid w:val="00DE00C1"/>
    <w:rsid w:val="00DE0841"/>
    <w:rsid w:val="00DE08C4"/>
    <w:rsid w:val="00DE0963"/>
    <w:rsid w:val="00DE36DF"/>
    <w:rsid w:val="00DE4D46"/>
    <w:rsid w:val="00DE5C78"/>
    <w:rsid w:val="00DE60EE"/>
    <w:rsid w:val="00DF6ED5"/>
    <w:rsid w:val="00DF7606"/>
    <w:rsid w:val="00DF7EB8"/>
    <w:rsid w:val="00E02FCD"/>
    <w:rsid w:val="00E05B7C"/>
    <w:rsid w:val="00E06949"/>
    <w:rsid w:val="00E168C3"/>
    <w:rsid w:val="00E171CA"/>
    <w:rsid w:val="00E21D8C"/>
    <w:rsid w:val="00E23BC3"/>
    <w:rsid w:val="00E23C6C"/>
    <w:rsid w:val="00E264AE"/>
    <w:rsid w:val="00E27A9C"/>
    <w:rsid w:val="00E30EF7"/>
    <w:rsid w:val="00E3317C"/>
    <w:rsid w:val="00E35906"/>
    <w:rsid w:val="00E35D34"/>
    <w:rsid w:val="00E35FA7"/>
    <w:rsid w:val="00E36182"/>
    <w:rsid w:val="00E36DA2"/>
    <w:rsid w:val="00E3767B"/>
    <w:rsid w:val="00E41B70"/>
    <w:rsid w:val="00E42233"/>
    <w:rsid w:val="00E425A9"/>
    <w:rsid w:val="00E431CC"/>
    <w:rsid w:val="00E44249"/>
    <w:rsid w:val="00E4512D"/>
    <w:rsid w:val="00E45350"/>
    <w:rsid w:val="00E46E40"/>
    <w:rsid w:val="00E619BD"/>
    <w:rsid w:val="00E62841"/>
    <w:rsid w:val="00E62C98"/>
    <w:rsid w:val="00E62F78"/>
    <w:rsid w:val="00E63BDD"/>
    <w:rsid w:val="00E650C4"/>
    <w:rsid w:val="00E72A24"/>
    <w:rsid w:val="00E77775"/>
    <w:rsid w:val="00E84EE4"/>
    <w:rsid w:val="00E909E7"/>
    <w:rsid w:val="00E922F3"/>
    <w:rsid w:val="00E93067"/>
    <w:rsid w:val="00E965A5"/>
    <w:rsid w:val="00E975D6"/>
    <w:rsid w:val="00EA168F"/>
    <w:rsid w:val="00EA39DC"/>
    <w:rsid w:val="00EA4352"/>
    <w:rsid w:val="00EA623D"/>
    <w:rsid w:val="00EB19A4"/>
    <w:rsid w:val="00EB1E74"/>
    <w:rsid w:val="00EB28C2"/>
    <w:rsid w:val="00EB4C04"/>
    <w:rsid w:val="00EB655B"/>
    <w:rsid w:val="00EC0686"/>
    <w:rsid w:val="00EC1487"/>
    <w:rsid w:val="00EC3568"/>
    <w:rsid w:val="00EC5CB9"/>
    <w:rsid w:val="00EC65B3"/>
    <w:rsid w:val="00EC6B98"/>
    <w:rsid w:val="00EC7E28"/>
    <w:rsid w:val="00ED13BF"/>
    <w:rsid w:val="00ED2C65"/>
    <w:rsid w:val="00ED725D"/>
    <w:rsid w:val="00ED7D59"/>
    <w:rsid w:val="00EE3202"/>
    <w:rsid w:val="00EE3484"/>
    <w:rsid w:val="00EE4DDC"/>
    <w:rsid w:val="00EF0F22"/>
    <w:rsid w:val="00EF303A"/>
    <w:rsid w:val="00EF3A99"/>
    <w:rsid w:val="00EF45D1"/>
    <w:rsid w:val="00F01760"/>
    <w:rsid w:val="00F020AD"/>
    <w:rsid w:val="00F0346A"/>
    <w:rsid w:val="00F05DBC"/>
    <w:rsid w:val="00F06813"/>
    <w:rsid w:val="00F070C2"/>
    <w:rsid w:val="00F07608"/>
    <w:rsid w:val="00F11C5D"/>
    <w:rsid w:val="00F1204E"/>
    <w:rsid w:val="00F1525A"/>
    <w:rsid w:val="00F15895"/>
    <w:rsid w:val="00F1675B"/>
    <w:rsid w:val="00F2272C"/>
    <w:rsid w:val="00F232A3"/>
    <w:rsid w:val="00F252B2"/>
    <w:rsid w:val="00F26722"/>
    <w:rsid w:val="00F27374"/>
    <w:rsid w:val="00F30432"/>
    <w:rsid w:val="00F3179C"/>
    <w:rsid w:val="00F31AA4"/>
    <w:rsid w:val="00F35193"/>
    <w:rsid w:val="00F35633"/>
    <w:rsid w:val="00F37C12"/>
    <w:rsid w:val="00F45C60"/>
    <w:rsid w:val="00F45FDA"/>
    <w:rsid w:val="00F47938"/>
    <w:rsid w:val="00F47D8A"/>
    <w:rsid w:val="00F50391"/>
    <w:rsid w:val="00F552B8"/>
    <w:rsid w:val="00F55471"/>
    <w:rsid w:val="00F55983"/>
    <w:rsid w:val="00F63B84"/>
    <w:rsid w:val="00F64F28"/>
    <w:rsid w:val="00F66EDF"/>
    <w:rsid w:val="00F70E1E"/>
    <w:rsid w:val="00F71235"/>
    <w:rsid w:val="00F7163B"/>
    <w:rsid w:val="00F725C0"/>
    <w:rsid w:val="00F72DCE"/>
    <w:rsid w:val="00F72DFD"/>
    <w:rsid w:val="00F754BA"/>
    <w:rsid w:val="00F7789A"/>
    <w:rsid w:val="00F80BBA"/>
    <w:rsid w:val="00F81287"/>
    <w:rsid w:val="00F87A1F"/>
    <w:rsid w:val="00F91021"/>
    <w:rsid w:val="00F91AFF"/>
    <w:rsid w:val="00F93D60"/>
    <w:rsid w:val="00F94013"/>
    <w:rsid w:val="00F96ECB"/>
    <w:rsid w:val="00FA0B88"/>
    <w:rsid w:val="00FA29B4"/>
    <w:rsid w:val="00FB1728"/>
    <w:rsid w:val="00FB2214"/>
    <w:rsid w:val="00FB32AD"/>
    <w:rsid w:val="00FB3715"/>
    <w:rsid w:val="00FB38A5"/>
    <w:rsid w:val="00FB3F2F"/>
    <w:rsid w:val="00FB4300"/>
    <w:rsid w:val="00FB6D92"/>
    <w:rsid w:val="00FB70F2"/>
    <w:rsid w:val="00FB7684"/>
    <w:rsid w:val="00FC0FA7"/>
    <w:rsid w:val="00FC3DD7"/>
    <w:rsid w:val="00FC3E43"/>
    <w:rsid w:val="00FC56E1"/>
    <w:rsid w:val="00FD069C"/>
    <w:rsid w:val="00FD0756"/>
    <w:rsid w:val="00FD29A1"/>
    <w:rsid w:val="00FD432D"/>
    <w:rsid w:val="00FD4560"/>
    <w:rsid w:val="00FD51F9"/>
    <w:rsid w:val="00FD6EC9"/>
    <w:rsid w:val="00FE2764"/>
    <w:rsid w:val="00FF079E"/>
    <w:rsid w:val="00FF11FD"/>
    <w:rsid w:val="00FF273D"/>
    <w:rsid w:val="00FF296B"/>
    <w:rsid w:val="00FF3A5E"/>
    <w:rsid w:val="00FF5385"/>
    <w:rsid w:val="00FF5ECB"/>
    <w:rsid w:val="00FF6AED"/>
    <w:rsid w:val="5EB172A9"/>
    <w:rsid w:val="636D74E5"/>
    <w:rsid w:val="7AD60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900FF"/>
  <w15:docId w15:val="{7473DED1-FDF0-4FE7-81AD-39BE1FBBB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eastAsia="Arial Unicode MS" w:cs="Mangal"/>
      <w:kern w:val="1"/>
      <w:sz w:val="24"/>
      <w:szCs w:val="24"/>
      <w:lang w:eastAsia="hi-IN" w:bidi="hi-I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styleId="Caption">
    <w:name w:val="caption"/>
    <w:basedOn w:val="Normal"/>
    <w:qFormat/>
    <w:pPr>
      <w:suppressLineNumbers/>
      <w:spacing w:before="120" w:after="120"/>
    </w:pPr>
    <w:rPr>
      <w:i/>
      <w:iCs/>
    </w:rPr>
  </w:style>
  <w:style w:type="character" w:styleId="FollowedHyperlink">
    <w:name w:val="FollowedHyperlink"/>
    <w:uiPriority w:val="99"/>
    <w:semiHidden/>
    <w:unhideWhenUsed/>
    <w:rPr>
      <w:color w:val="954F72"/>
      <w:u w:val="single"/>
    </w:rPr>
  </w:style>
  <w:style w:type="paragraph" w:styleId="Footer">
    <w:name w:val="footer"/>
    <w:basedOn w:val="Normal"/>
    <w:link w:val="FooterChar"/>
    <w:uiPriority w:val="99"/>
    <w:unhideWhenUsed/>
    <w:pPr>
      <w:tabs>
        <w:tab w:val="center" w:pos="4513"/>
        <w:tab w:val="right" w:pos="9026"/>
      </w:tabs>
    </w:pPr>
    <w:rPr>
      <w:szCs w:val="21"/>
    </w:rPr>
  </w:style>
  <w:style w:type="paragraph" w:styleId="Header">
    <w:name w:val="header"/>
    <w:basedOn w:val="Normal"/>
    <w:link w:val="HeaderChar"/>
    <w:unhideWhenUsed/>
    <w:pPr>
      <w:tabs>
        <w:tab w:val="center" w:pos="4513"/>
        <w:tab w:val="right" w:pos="9026"/>
      </w:tabs>
    </w:pPr>
    <w:rPr>
      <w:szCs w:val="21"/>
    </w:rPr>
  </w:style>
  <w:style w:type="character" w:styleId="Hyperlink">
    <w:name w:val="Hyperlink"/>
    <w:rPr>
      <w:color w:val="000080"/>
      <w:u w:val="single"/>
    </w:rPr>
  </w:style>
  <w:style w:type="paragraph" w:styleId="List">
    <w:name w:val="List"/>
    <w:basedOn w:val="BodyText"/>
  </w:style>
  <w:style w:type="paragraph" w:styleId="NormalWeb">
    <w:name w:val="Normal (Web)"/>
    <w:basedOn w:val="Normal"/>
    <w:pPr>
      <w:spacing w:before="28" w:after="28" w:line="100" w:lineRule="atLeast"/>
    </w:pPr>
    <w:rPr>
      <w:rFonts w:eastAsia="Times New Roman" w:cs="Times New Roman"/>
    </w:rPr>
  </w:style>
  <w:style w:type="paragraph" w:styleId="Subtitle">
    <w:name w:val="Subtitle"/>
    <w:basedOn w:val="Normal"/>
    <w:next w:val="Normal"/>
    <w:uiPriority w:val="11"/>
    <w:qFormat/>
    <w:pPr>
      <w:keepNext/>
      <w:spacing w:before="240" w:after="120"/>
      <w:jc w:val="center"/>
    </w:pPr>
    <w:rPr>
      <w:rFonts w:ascii="Arial" w:eastAsia="Arial" w:hAnsi="Arial" w:cs="Arial"/>
      <w:i/>
      <w:sz w:val="28"/>
      <w:szCs w:val="28"/>
    </w:rPr>
  </w:style>
  <w:style w:type="paragraph" w:styleId="Title">
    <w:name w:val="Title"/>
    <w:basedOn w:val="Normal"/>
    <w:next w:val="Normal"/>
    <w:uiPriority w:val="10"/>
    <w:qFormat/>
    <w:pPr>
      <w:spacing w:before="240" w:after="60"/>
      <w:jc w:val="center"/>
    </w:pPr>
    <w:rPr>
      <w:rFonts w:ascii="Cambria" w:eastAsia="Times New Roman" w:hAnsi="Cambria"/>
      <w:b/>
      <w:bCs/>
      <w:sz w:val="32"/>
      <w:szCs w:val="29"/>
    </w:rPr>
  </w:style>
  <w:style w:type="character" w:customStyle="1" w:styleId="WW8Num1z0">
    <w:name w:val="WW8Num1z0"/>
    <w:rPr>
      <w:rFonts w:ascii="Symbol" w:hAnsi="Symbol"/>
      <w:sz w:val="20"/>
    </w:rPr>
  </w:style>
  <w:style w:type="character" w:customStyle="1" w:styleId="WW8Num1z1">
    <w:name w:val="WW8Num1z1"/>
    <w:rPr>
      <w:rFonts w:ascii="Calibri" w:hAnsi="Calibri" w:cs="Times New Roman"/>
    </w:rPr>
  </w:style>
  <w:style w:type="character" w:customStyle="1" w:styleId="WW8Num1z2">
    <w:name w:val="WW8Num1z2"/>
    <w:rPr>
      <w:rFonts w:ascii="Wingdings" w:hAnsi="Wingdings"/>
      <w:sz w:val="20"/>
    </w:rPr>
  </w:style>
  <w:style w:type="character" w:customStyle="1" w:styleId="WW8Num2z0">
    <w:name w:val="WW8Num2z0"/>
    <w:rPr>
      <w:rFonts w:ascii="Symbol" w:hAnsi="Symbol"/>
      <w:sz w:val="20"/>
    </w:rPr>
  </w:style>
  <w:style w:type="character" w:customStyle="1" w:styleId="WW8Num2z1">
    <w:name w:val="WW8Num2z1"/>
    <w:rPr>
      <w:rFonts w:ascii="Courier New" w:hAnsi="Courier New"/>
      <w:sz w:val="20"/>
    </w:rPr>
  </w:style>
  <w:style w:type="character" w:customStyle="1" w:styleId="WW8Num2z2">
    <w:name w:val="WW8Num2z2"/>
    <w:rPr>
      <w:rFonts w:ascii="Wingdings" w:hAnsi="Wingdings"/>
      <w:sz w:val="20"/>
    </w:rPr>
  </w:style>
  <w:style w:type="character" w:customStyle="1" w:styleId="WW8Num3z0">
    <w:name w:val="WW8Num3z0"/>
    <w:rPr>
      <w:rFonts w:ascii="Symbol" w:hAnsi="Symbol"/>
      <w:sz w:val="20"/>
    </w:rPr>
  </w:style>
  <w:style w:type="character" w:customStyle="1" w:styleId="WW8Num3z1">
    <w:name w:val="WW8Num3z1"/>
    <w:rPr>
      <w:rFonts w:ascii="Courier New" w:hAnsi="Courier New"/>
      <w:sz w:val="20"/>
    </w:rPr>
  </w:style>
  <w:style w:type="character" w:customStyle="1" w:styleId="WW8Num3z2">
    <w:name w:val="WW8Num3z2"/>
    <w:rPr>
      <w:rFonts w:ascii="Wingdings" w:hAnsi="Wingdings"/>
      <w:sz w:val="20"/>
    </w:rPr>
  </w:style>
  <w:style w:type="character" w:customStyle="1" w:styleId="WW8Num4z0">
    <w:name w:val="WW8Num4z0"/>
    <w:rPr>
      <w:rFonts w:ascii="Symbol" w:hAnsi="Symbol"/>
      <w:sz w:val="20"/>
    </w:rPr>
  </w:style>
  <w:style w:type="character" w:customStyle="1" w:styleId="WW8Num4z1">
    <w:name w:val="WW8Num4z1"/>
    <w:rPr>
      <w:rFonts w:ascii="Calibri" w:hAnsi="Calibri" w:cs="Times New Roman"/>
    </w:rPr>
  </w:style>
  <w:style w:type="character" w:customStyle="1" w:styleId="WW8Num4z2">
    <w:name w:val="WW8Num4z2"/>
    <w:rPr>
      <w:rFonts w:ascii="Wingdings" w:hAnsi="Wingdings"/>
      <w:sz w:val="20"/>
    </w:rPr>
  </w:style>
  <w:style w:type="character" w:customStyle="1" w:styleId="WW8Num5z0">
    <w:name w:val="WW8Num5z0"/>
    <w:rPr>
      <w:rFonts w:ascii="Symbol" w:hAnsi="Symbol"/>
      <w:color w:val="000000"/>
    </w:rPr>
  </w:style>
  <w:style w:type="character" w:customStyle="1" w:styleId="WW8Num6z0">
    <w:name w:val="WW8Num6z0"/>
    <w:rPr>
      <w:rFonts w:ascii="Symbol" w:hAnsi="Symbol"/>
      <w:sz w:val="20"/>
    </w:rPr>
  </w:style>
  <w:style w:type="character" w:customStyle="1" w:styleId="WW8Num6z1">
    <w:name w:val="WW8Num6z1"/>
    <w:rPr>
      <w:rFonts w:ascii="Calibri" w:hAnsi="Calibri" w:cs="Times New Roman"/>
    </w:rPr>
  </w:style>
  <w:style w:type="character" w:customStyle="1" w:styleId="WW8Num6z2">
    <w:name w:val="WW8Num6z2"/>
    <w:rPr>
      <w:rFonts w:ascii="Wingdings" w:hAnsi="Wingdings"/>
      <w:sz w:val="20"/>
    </w:rPr>
  </w:style>
  <w:style w:type="character" w:customStyle="1" w:styleId="WW8Num7z0">
    <w:name w:val="WW8Num7z0"/>
    <w:rPr>
      <w:rFonts w:ascii="Symbol" w:hAnsi="Symbol"/>
      <w:sz w:val="20"/>
    </w:rPr>
  </w:style>
  <w:style w:type="character" w:customStyle="1" w:styleId="WW8Num8z0">
    <w:name w:val="WW8Num8z0"/>
    <w:rPr>
      <w:rFonts w:ascii="Symbol" w:hAnsi="Symbol"/>
      <w:sz w:val="20"/>
    </w:rPr>
  </w:style>
  <w:style w:type="character" w:customStyle="1" w:styleId="WW8Num8z1">
    <w:name w:val="WW8Num8z1"/>
    <w:rPr>
      <w:rFonts w:ascii="Calibri" w:hAnsi="Calibri" w:cs="Times New Roman"/>
    </w:rPr>
  </w:style>
  <w:style w:type="character" w:customStyle="1" w:styleId="WW8Num8z2">
    <w:name w:val="WW8Num8z2"/>
    <w:rPr>
      <w:rFonts w:ascii="Wingdings" w:hAnsi="Wingdings"/>
      <w:sz w:val="20"/>
    </w:rPr>
  </w:style>
  <w:style w:type="character" w:customStyle="1" w:styleId="WW8Num9z0">
    <w:name w:val="WW8Num9z0"/>
    <w:rPr>
      <w:rFonts w:eastAsia="Arial Unicode MS" w:cs="Manga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7z1">
    <w:name w:val="WW8Num7z1"/>
    <w:rPr>
      <w:rFonts w:ascii="Calibri" w:hAnsi="Calibri" w:cs="Times New Roman"/>
    </w:rPr>
  </w:style>
  <w:style w:type="character" w:customStyle="1" w:styleId="WW8Num7z2">
    <w:name w:val="WW8Num7z2"/>
    <w:rPr>
      <w:rFonts w:ascii="Wingdings" w:hAnsi="Wingdings"/>
      <w:sz w:val="20"/>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1z0">
    <w:name w:val="WW8Num11z0"/>
    <w:rPr>
      <w:rFonts w:eastAsia="Arial Unicode MS" w:cs="Manga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DefaultParagraphFont">
    <w:name w:val="WW-Default Paragraph Font"/>
  </w:style>
  <w:style w:type="character" w:customStyle="1" w:styleId="WW8Num10z0">
    <w:name w:val="WW8Num10z0"/>
    <w:rPr>
      <w:rFonts w:eastAsia="Arial Unicode MS" w:cs="Mangal"/>
    </w:rPr>
  </w:style>
  <w:style w:type="character" w:customStyle="1" w:styleId="WW-DefaultParagraphFont1">
    <w:name w:val="WW-Default Paragraph Font1"/>
  </w:style>
  <w:style w:type="character" w:customStyle="1" w:styleId="WW-Absatz-Standardschriftart11">
    <w:name w:val="WW-Absatz-Standardschriftart11"/>
  </w:style>
  <w:style w:type="character" w:customStyle="1" w:styleId="WW8Num13z0">
    <w:name w:val="WW8Num13z0"/>
    <w:rPr>
      <w:rFonts w:eastAsia="Arial Unicode MS" w:cs="Mangal"/>
    </w:rPr>
  </w:style>
  <w:style w:type="character" w:customStyle="1" w:styleId="WW-DefaultParagraphFont11">
    <w:name w:val="WW-Default Paragraph Font11"/>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DefaultParagraphFont111">
    <w:name w:val="WW-Default Paragraph Font1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DefaultParagraphFont1111">
    <w:name w:val="WW-Default Paragraph Font1111"/>
  </w:style>
  <w:style w:type="character" w:customStyle="1" w:styleId="ListLabel1">
    <w:name w:val="ListLabel 1"/>
    <w:rPr>
      <w:sz w:val="20"/>
    </w:rPr>
  </w:style>
  <w:style w:type="character" w:customStyle="1" w:styleId="ListLabel2">
    <w:name w:val="ListLabel 2"/>
    <w:rPr>
      <w:rFonts w:eastAsia="Times New Roman" w:cs="Times New Roman"/>
    </w:rPr>
  </w:style>
  <w:style w:type="character" w:customStyle="1" w:styleId="ListLabel3">
    <w:name w:val="ListLabel 3"/>
    <w:rPr>
      <w:color w:val="000000"/>
    </w:rPr>
  </w:style>
  <w:style w:type="character" w:customStyle="1" w:styleId="ListLabel4">
    <w:name w:val="ListLabel 4"/>
    <w:rPr>
      <w:sz w:val="20"/>
    </w:rPr>
  </w:style>
  <w:style w:type="character" w:customStyle="1" w:styleId="ListLabel5">
    <w:name w:val="ListLabel 5"/>
    <w:rPr>
      <w:rFonts w:cs="Times New Roman"/>
    </w:rPr>
  </w:style>
  <w:style w:type="character" w:customStyle="1" w:styleId="ListLabel6">
    <w:name w:val="ListLabel 6"/>
    <w:rPr>
      <w:color w:val="000000"/>
    </w:rPr>
  </w:style>
  <w:style w:type="character" w:customStyle="1" w:styleId="ListLabel7">
    <w:name w:val="ListLabel 7"/>
    <w:rPr>
      <w:rFonts w:cs="Mangal"/>
    </w:rPr>
  </w:style>
  <w:style w:type="character" w:customStyle="1" w:styleId="ListLabel8">
    <w:name w:val="ListLabel 8"/>
    <w:rPr>
      <w:rFonts w:cs="Courier New"/>
    </w:rPr>
  </w:style>
  <w:style w:type="character" w:customStyle="1" w:styleId="TitleChar">
    <w:name w:val="Title Char"/>
    <w:rPr>
      <w:rFonts w:ascii="Cambria" w:eastAsia="Times New Roman" w:hAnsi="Cambria" w:cs="Mangal"/>
      <w:b/>
      <w:bCs/>
      <w:kern w:val="1"/>
      <w:sz w:val="32"/>
      <w:szCs w:val="29"/>
      <w:lang w:eastAsia="hi-IN" w:bidi="hi-IN"/>
    </w:rPr>
  </w:style>
  <w:style w:type="character" w:customStyle="1" w:styleId="Bullets">
    <w:name w:val="Bullets"/>
    <w:rPr>
      <w:rFonts w:ascii="OpenSymbol" w:eastAsia="OpenSymbol" w:hAnsi="OpenSymbol" w:cs="OpenSymbol"/>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Lucida Sans Unicode" w:hAnsi="Arial"/>
      <w:sz w:val="28"/>
      <w:szCs w:val="28"/>
    </w:rPr>
  </w:style>
  <w:style w:type="paragraph" w:customStyle="1" w:styleId="Index">
    <w:name w:val="Index"/>
    <w:basedOn w:val="Normal"/>
    <w:pPr>
      <w:suppressLineNumbers/>
    </w:pPr>
  </w:style>
  <w:style w:type="paragraph" w:customStyle="1" w:styleId="Caption1">
    <w:name w:val="Caption1"/>
    <w:basedOn w:val="Normal"/>
    <w:pPr>
      <w:suppressLineNumbers/>
      <w:spacing w:before="120" w:after="120"/>
    </w:pPr>
    <w:rPr>
      <w:i/>
      <w:iCs/>
    </w:rPr>
  </w:style>
  <w:style w:type="paragraph" w:styleId="ListParagraph">
    <w:name w:val="List Paragraph"/>
    <w:basedOn w:val="Normal"/>
    <w:qFormat/>
    <w:pPr>
      <w:ind w:left="720"/>
    </w:pPr>
  </w:style>
  <w:style w:type="paragraph" w:customStyle="1" w:styleId="CVRHS">
    <w:name w:val="CV_RHS"/>
    <w:basedOn w:val="Normal"/>
    <w:pPr>
      <w:widowControl w:val="0"/>
      <w:spacing w:after="60" w:line="100" w:lineRule="atLeast"/>
    </w:pPr>
    <w:rPr>
      <w:rFonts w:ascii="Times" w:hAnsi="Times" w:cs="Times New Roman"/>
      <w:lang w:val="en-GB"/>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HeaderChar">
    <w:name w:val="Header Char"/>
    <w:link w:val="Header"/>
    <w:rPr>
      <w:rFonts w:eastAsia="Arial Unicode MS" w:cs="Mangal"/>
      <w:kern w:val="1"/>
      <w:sz w:val="24"/>
      <w:szCs w:val="21"/>
      <w:lang w:eastAsia="hi-IN" w:bidi="hi-IN"/>
    </w:rPr>
  </w:style>
  <w:style w:type="character" w:customStyle="1" w:styleId="FooterChar">
    <w:name w:val="Footer Char"/>
    <w:link w:val="Footer"/>
    <w:uiPriority w:val="99"/>
    <w:rPr>
      <w:rFonts w:eastAsia="Arial Unicode MS" w:cs="Mangal"/>
      <w:kern w:val="1"/>
      <w:sz w:val="24"/>
      <w:szCs w:val="21"/>
      <w:lang w:eastAsia="hi-IN" w:bidi="hi-IN"/>
    </w:rPr>
  </w:style>
  <w:style w:type="character" w:customStyle="1" w:styleId="apple-converted-space">
    <w:name w:val="apple-converted-space"/>
    <w:basedOn w:val="DefaultParagraphFont"/>
  </w:style>
  <w:style w:type="table" w:customStyle="1" w:styleId="GridTable1Light-Accent21">
    <w:name w:val="Grid Table 1 Light - Accent 21"/>
    <w:basedOn w:val="TableNormal"/>
    <w:uiPriority w:val="46"/>
    <w:tblPr>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3">
    <w:name w:val="3"/>
    <w:basedOn w:val="TableNormal"/>
    <w:tblPr/>
    <w:tblStylePr w:type="firstRow">
      <w:rPr>
        <w:b/>
      </w:rPr>
      <w:tblPr/>
      <w:tcPr>
        <w:tcBorders>
          <w:bottom w:val="single" w:sz="12"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style>
  <w:style w:type="table" w:customStyle="1" w:styleId="2">
    <w:name w:val="2"/>
    <w:basedOn w:val="TableNormal"/>
    <w:tblPr/>
    <w:tblStylePr w:type="firstRow">
      <w:rPr>
        <w:b/>
      </w:rPr>
      <w:tblPr/>
      <w:tcPr>
        <w:tcBorders>
          <w:bottom w:val="single" w:sz="12"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style>
  <w:style w:type="table" w:customStyle="1" w:styleId="1">
    <w:name w:val="1"/>
    <w:basedOn w:val="TableNormal"/>
    <w:tblPr/>
    <w:tblStylePr w:type="firstRow">
      <w:rPr>
        <w:b/>
      </w:rPr>
      <w:tblPr/>
      <w:tcPr>
        <w:tcBorders>
          <w:bottom w:val="single" w:sz="12"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NoSpacing">
    <w:name w:val="No Spacing"/>
    <w:uiPriority w:val="1"/>
    <w:qFormat/>
    <w:pPr>
      <w:jc w:val="both"/>
    </w:pPr>
    <w:rPr>
      <w:rFonts w:eastAsia="Arial Unicode MS" w:cs="Mangal"/>
      <w:kern w:val="1"/>
      <w:sz w:val="24"/>
      <w:szCs w:val="21"/>
      <w:lang w:eastAsia="hi-IN" w:bidi="hi-IN"/>
    </w:rPr>
  </w:style>
  <w:style w:type="character" w:styleId="UnresolvedMention">
    <w:name w:val="Unresolved Mention"/>
    <w:basedOn w:val="DefaultParagraphFont"/>
    <w:uiPriority w:val="99"/>
    <w:semiHidden/>
    <w:unhideWhenUsed/>
    <w:rsid w:val="00D96144"/>
    <w:rPr>
      <w:color w:val="605E5C"/>
      <w:shd w:val="clear" w:color="auto" w:fill="E1DFDD"/>
    </w:rPr>
  </w:style>
  <w:style w:type="character" w:customStyle="1" w:styleId="hgkelc">
    <w:name w:val="hgkelc"/>
    <w:basedOn w:val="DefaultParagraphFont"/>
    <w:rsid w:val="006C5F21"/>
  </w:style>
  <w:style w:type="table" w:styleId="TableGrid">
    <w:name w:val="Table Grid"/>
    <w:basedOn w:val="TableNormal"/>
    <w:uiPriority w:val="39"/>
    <w:rsid w:val="00DE0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9757">
      <w:bodyDiv w:val="1"/>
      <w:marLeft w:val="0"/>
      <w:marRight w:val="0"/>
      <w:marTop w:val="0"/>
      <w:marBottom w:val="0"/>
      <w:divBdr>
        <w:top w:val="none" w:sz="0" w:space="0" w:color="auto"/>
        <w:left w:val="none" w:sz="0" w:space="0" w:color="auto"/>
        <w:bottom w:val="none" w:sz="0" w:space="0" w:color="auto"/>
        <w:right w:val="none" w:sz="0" w:space="0" w:color="auto"/>
      </w:divBdr>
      <w:divsChild>
        <w:div w:id="1250652102">
          <w:marLeft w:val="0"/>
          <w:marRight w:val="0"/>
          <w:marTop w:val="0"/>
          <w:marBottom w:val="0"/>
          <w:divBdr>
            <w:top w:val="none" w:sz="0" w:space="0" w:color="auto"/>
            <w:left w:val="none" w:sz="0" w:space="0" w:color="auto"/>
            <w:bottom w:val="none" w:sz="0" w:space="0" w:color="auto"/>
            <w:right w:val="none" w:sz="0" w:space="0" w:color="auto"/>
          </w:divBdr>
        </w:div>
        <w:div w:id="660237546">
          <w:marLeft w:val="0"/>
          <w:marRight w:val="0"/>
          <w:marTop w:val="0"/>
          <w:marBottom w:val="0"/>
          <w:divBdr>
            <w:top w:val="none" w:sz="0" w:space="0" w:color="auto"/>
            <w:left w:val="none" w:sz="0" w:space="0" w:color="auto"/>
            <w:bottom w:val="none" w:sz="0" w:space="0" w:color="auto"/>
            <w:right w:val="none" w:sz="0" w:space="0" w:color="auto"/>
          </w:divBdr>
        </w:div>
      </w:divsChild>
    </w:div>
    <w:div w:id="519199761">
      <w:bodyDiv w:val="1"/>
      <w:marLeft w:val="0"/>
      <w:marRight w:val="0"/>
      <w:marTop w:val="0"/>
      <w:marBottom w:val="0"/>
      <w:divBdr>
        <w:top w:val="none" w:sz="0" w:space="0" w:color="auto"/>
        <w:left w:val="none" w:sz="0" w:space="0" w:color="auto"/>
        <w:bottom w:val="none" w:sz="0" w:space="0" w:color="auto"/>
        <w:right w:val="none" w:sz="0" w:space="0" w:color="auto"/>
      </w:divBdr>
      <w:divsChild>
        <w:div w:id="1252933140">
          <w:marLeft w:val="0"/>
          <w:marRight w:val="0"/>
          <w:marTop w:val="0"/>
          <w:marBottom w:val="0"/>
          <w:divBdr>
            <w:top w:val="none" w:sz="0" w:space="0" w:color="auto"/>
            <w:left w:val="none" w:sz="0" w:space="0" w:color="auto"/>
            <w:bottom w:val="none" w:sz="0" w:space="0" w:color="auto"/>
            <w:right w:val="none" w:sz="0" w:space="0" w:color="auto"/>
          </w:divBdr>
        </w:div>
        <w:div w:id="4208747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killsoft.digitalbadges.skillsoft.com/profile/viveksrivastava540337/walle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linkedin.com/in/vivek-s-70743915/"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itbhu.vivek2k@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f18JpUCzbRdoINNDpzIsUI/kMw==">CgMxLjA4AHIhMXdpcGNrUTc5Z29TYWxoN2tYRWxrbW81OThWVExha2kx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1F6D8B1-3AB0-432A-8093-403DE3F44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758</TotalTime>
  <Pages>4</Pages>
  <Words>5486</Words>
  <Characters>31276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Vivek Srivastava</cp:lastModifiedBy>
  <cp:revision>21</cp:revision>
  <dcterms:created xsi:type="dcterms:W3CDTF">2025-07-16T17:20:00Z</dcterms:created>
  <dcterms:modified xsi:type="dcterms:W3CDTF">2025-07-18T06:44:00Z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TitusGUID">
    <vt:lpwstr>1cbdb895-75e3-4561-89fe-d880f138c30c</vt:lpwstr>
  </property>
  <property fmtid="{D5CDD505-2E9C-101B-9397-08002B2CF9AE}" pid="9" name="Markings">
    <vt:lpwstr>0</vt:lpwstr>
  </property>
  <property fmtid="{D5CDD505-2E9C-101B-9397-08002B2CF9AE}" pid="10" name="BOTWClass">
    <vt:lpwstr>Internal</vt:lpwstr>
  </property>
  <property fmtid="{D5CDD505-2E9C-101B-9397-08002B2CF9AE}" pid="11" name="ApplyVisualMarking">
    <vt:lpwstr>None</vt:lpwstr>
  </property>
  <property fmtid="{D5CDD505-2E9C-101B-9397-08002B2CF9AE}" pid="12" name="MSIP_Label_0cf00cb3-7a5d-4674-b157-6d675423df49_Enabled">
    <vt:lpwstr>true</vt:lpwstr>
  </property>
  <property fmtid="{D5CDD505-2E9C-101B-9397-08002B2CF9AE}" pid="13" name="MSIP_Label_0cf00cb3-7a5d-4674-b157-6d675423df49_SetDate">
    <vt:lpwstr>2023-10-23T16:48:27Z</vt:lpwstr>
  </property>
  <property fmtid="{D5CDD505-2E9C-101B-9397-08002B2CF9AE}" pid="14" name="MSIP_Label_0cf00cb3-7a5d-4674-b157-6d675423df49_Method">
    <vt:lpwstr>Standard</vt:lpwstr>
  </property>
  <property fmtid="{D5CDD505-2E9C-101B-9397-08002B2CF9AE}" pid="15" name="MSIP_Label_0cf00cb3-7a5d-4674-b157-6d675423df49_Name">
    <vt:lpwstr>Internal</vt:lpwstr>
  </property>
  <property fmtid="{D5CDD505-2E9C-101B-9397-08002B2CF9AE}" pid="16" name="MSIP_Label_0cf00cb3-7a5d-4674-b157-6d675423df49_SiteId">
    <vt:lpwstr>ece76e02-a02b-4c4a-906d-98a34c5ce07a</vt:lpwstr>
  </property>
  <property fmtid="{D5CDD505-2E9C-101B-9397-08002B2CF9AE}" pid="17" name="MSIP_Label_0cf00cb3-7a5d-4674-b157-6d675423df49_ActionId">
    <vt:lpwstr>039e7a55-f8c7-44b5-ace9-25d62577f361</vt:lpwstr>
  </property>
  <property fmtid="{D5CDD505-2E9C-101B-9397-08002B2CF9AE}" pid="18" name="MSIP_Label_0cf00cb3-7a5d-4674-b157-6d675423df49_ContentBits">
    <vt:lpwstr>0</vt:lpwstr>
  </property>
  <property fmtid="{D5CDD505-2E9C-101B-9397-08002B2CF9AE}" pid="19" name="KSOProductBuildVer">
    <vt:lpwstr>1033-12.2.0.13489</vt:lpwstr>
  </property>
  <property fmtid="{D5CDD505-2E9C-101B-9397-08002B2CF9AE}" pid="20" name="ICV">
    <vt:lpwstr>E32F3E02BB3847C595B22C48ADC855F8_12</vt:lpwstr>
  </property>
</Properties>
</file>